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690"/>
        <w:tblW w:w="0" w:type="auto"/>
        <w:tblLook w:val="01E0" w:firstRow="1" w:lastRow="1" w:firstColumn="1" w:lastColumn="1" w:noHBand="0" w:noVBand="0"/>
      </w:tblPr>
      <w:tblGrid>
        <w:gridCol w:w="4834"/>
        <w:gridCol w:w="4521"/>
      </w:tblGrid>
      <w:tr w:rsidR="00960963" w:rsidRPr="00406561" w14:paraId="12118687" w14:textId="77777777" w:rsidTr="00097047">
        <w:trPr>
          <w:trHeight w:val="2486"/>
        </w:trPr>
        <w:tc>
          <w:tcPr>
            <w:tcW w:w="4935" w:type="dxa"/>
          </w:tcPr>
          <w:p w14:paraId="1663C646" w14:textId="77777777" w:rsidR="00960963" w:rsidRPr="0054553D" w:rsidRDefault="00960963" w:rsidP="00572EBB">
            <w:pPr>
              <w:tabs>
                <w:tab w:val="left" w:pos="2694"/>
              </w:tabs>
              <w:ind w:left="567" w:firstLine="28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54" w:type="dxa"/>
          </w:tcPr>
          <w:p w14:paraId="0CBA19BD" w14:textId="77777777" w:rsidR="00960963" w:rsidRPr="00CF23BD" w:rsidRDefault="00960963" w:rsidP="00C25985">
            <w:pPr>
              <w:ind w:left="567"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3BD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14:paraId="5A7A24E0" w14:textId="77777777" w:rsidR="00960963" w:rsidRPr="00CF23BD" w:rsidRDefault="00960963" w:rsidP="00C25985">
            <w:pPr>
              <w:ind w:left="567" w:firstLine="284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CF23BD">
              <w:rPr>
                <w:rFonts w:ascii="Times New Roman" w:hAnsi="Times New Roman"/>
                <w:i/>
                <w:sz w:val="24"/>
                <w:szCs w:val="24"/>
              </w:rPr>
              <w:t xml:space="preserve">Директор по связям с общественностью – </w:t>
            </w:r>
            <w:r w:rsidRPr="00CF23BD">
              <w:rPr>
                <w:rFonts w:ascii="Times New Roman" w:hAnsi="Times New Roman"/>
                <w:i/>
                <w:sz w:val="24"/>
                <w:szCs w:val="24"/>
              </w:rPr>
              <w:br/>
              <w:t xml:space="preserve">руководитель Блока </w:t>
            </w:r>
            <w:r w:rsidRPr="00CF23BD">
              <w:rPr>
                <w:rFonts w:ascii="Times New Roman" w:hAnsi="Times New Roman"/>
                <w:i/>
                <w:sz w:val="24"/>
                <w:szCs w:val="24"/>
              </w:rPr>
              <w:br/>
              <w:t>информационной политики</w:t>
            </w:r>
          </w:p>
          <w:p w14:paraId="1AE58E94" w14:textId="77777777" w:rsidR="00960963" w:rsidRPr="00B82A66" w:rsidRDefault="00960963" w:rsidP="00C25985">
            <w:pPr>
              <w:ind w:left="567"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9B7823" w14:textId="77777777" w:rsidR="007B51EF" w:rsidRDefault="007B51EF" w:rsidP="00C25985">
            <w:pPr>
              <w:ind w:left="567"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14:paraId="2E5CD5A5" w14:textId="77777777" w:rsidR="00960963" w:rsidRPr="00CF23BD" w:rsidRDefault="00960963" w:rsidP="00C25985">
            <w:pPr>
              <w:ind w:left="567"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F23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7CE964" w14:textId="77777777" w:rsidR="00960963" w:rsidRPr="00B82A66" w:rsidRDefault="00980872" w:rsidP="00C25985">
            <w:pPr>
              <w:ind w:left="567"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103EF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60963" w:rsidRPr="00CF23BD">
              <w:rPr>
                <w:rFonts w:ascii="Times New Roman" w:hAnsi="Times New Roman"/>
                <w:sz w:val="24"/>
                <w:szCs w:val="24"/>
              </w:rPr>
              <w:t>»</w:t>
            </w:r>
            <w:r w:rsidR="007B51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3EF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520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r w:rsidR="00103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0963" w:rsidRPr="00CF23BD">
              <w:rPr>
                <w:rFonts w:ascii="Times New Roman" w:hAnsi="Times New Roman"/>
                <w:sz w:val="24"/>
                <w:szCs w:val="24"/>
              </w:rPr>
              <w:t>201</w:t>
            </w:r>
            <w:r w:rsidR="00CD31C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60963" w:rsidRPr="00CF23B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51281FC" w14:textId="77777777" w:rsidR="00960963" w:rsidRPr="00CF23BD" w:rsidRDefault="00960963" w:rsidP="00C25985">
            <w:pPr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62A4B0" w14:textId="77777777" w:rsidR="00960963" w:rsidRDefault="00960963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14:paraId="7454BDE4" w14:textId="77777777" w:rsidR="00D200F1" w:rsidRDefault="00D200F1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14:paraId="7205B861" w14:textId="77777777" w:rsidR="00D200F1" w:rsidRPr="00FF7D71" w:rsidRDefault="00D200F1" w:rsidP="00C25985">
      <w:pPr>
        <w:pStyle w:val="1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b/>
          <w:color w:val="auto"/>
          <w:sz w:val="24"/>
          <w:szCs w:val="24"/>
        </w:rPr>
      </w:pPr>
    </w:p>
    <w:p w14:paraId="607F5873" w14:textId="77777777" w:rsidR="008E6E09" w:rsidRPr="00FF7D71" w:rsidRDefault="008E6E09" w:rsidP="005904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710D52" w14:textId="77777777" w:rsidR="005904AD" w:rsidRPr="005904AD" w:rsidRDefault="005904AD" w:rsidP="005904A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14:paraId="5C18B896" w14:textId="77777777" w:rsidR="005904AD" w:rsidRPr="005904AD" w:rsidRDefault="005904AD" w:rsidP="005904A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по развитию интернет-сайтов </w:t>
      </w:r>
    </w:p>
    <w:p w14:paraId="3B6E3C5E" w14:textId="77777777" w:rsidR="005904AD" w:rsidRPr="005904AD" w:rsidRDefault="005904AD" w:rsidP="005904A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«Интер РАО»</w:t>
      </w:r>
    </w:p>
    <w:p w14:paraId="0F0EAEE1" w14:textId="77777777" w:rsidR="005904AD" w:rsidRPr="005904AD" w:rsidRDefault="005904AD" w:rsidP="005904AD">
      <w:pPr>
        <w:ind w:left="567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57A137" w14:textId="77777777" w:rsidR="005904AD" w:rsidRPr="005904AD" w:rsidRDefault="005904AD" w:rsidP="005904AD">
      <w:pPr>
        <w:ind w:left="567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D08CA7" w14:textId="77777777" w:rsidR="005904AD" w:rsidRPr="005904AD" w:rsidRDefault="005904AD" w:rsidP="005904AD">
      <w:pPr>
        <w:ind w:left="567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B0BC0F" w14:textId="77777777" w:rsidR="005904AD" w:rsidRPr="00CD31C7" w:rsidRDefault="005904AD" w:rsidP="005904AD">
      <w:pPr>
        <w:numPr>
          <w:ilvl w:val="0"/>
          <w:numId w:val="2"/>
        </w:numPr>
        <w:spacing w:line="276" w:lineRule="auto"/>
        <w:ind w:left="567" w:right="4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CD31C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Наименование услуг и перечень объектов, на которых будут оказываться услуги</w:t>
      </w:r>
    </w:p>
    <w:p w14:paraId="072B59AE" w14:textId="77777777" w:rsidR="005904AD" w:rsidRPr="00CD31C7" w:rsidRDefault="005904AD" w:rsidP="005904AD">
      <w:pPr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C0D9A" w14:textId="77777777" w:rsidR="005904AD" w:rsidRPr="005904AD" w:rsidRDefault="005904AD" w:rsidP="005904AD">
      <w:pPr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1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обслуживание в части развития официального сайта ПАО «Интер РАО», в том числе промо-сайтов sport.interrao.ru, konkurs.interrao.ru</w:t>
      </w:r>
    </w:p>
    <w:p w14:paraId="404298EC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F1769E" w14:textId="77777777" w:rsidR="005904AD" w:rsidRPr="005904AD" w:rsidRDefault="005904AD" w:rsidP="005904AD">
      <w:pPr>
        <w:numPr>
          <w:ilvl w:val="0"/>
          <w:numId w:val="2"/>
        </w:numPr>
        <w:shd w:val="clear" w:color="auto" w:fill="FFFFFF"/>
        <w:spacing w:before="180" w:line="276" w:lineRule="auto"/>
        <w:ind w:left="567" w:right="4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Общие требования</w:t>
      </w:r>
    </w:p>
    <w:p w14:paraId="2B605FEB" w14:textId="77777777" w:rsidR="005904AD" w:rsidRPr="005904AD" w:rsidRDefault="005904AD" w:rsidP="005904AD">
      <w:pPr>
        <w:shd w:val="clear" w:color="auto" w:fill="FFFFFF"/>
        <w:spacing w:before="180" w:line="276" w:lineRule="auto"/>
        <w:ind w:left="567" w:right="4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14:paraId="2B4C9004" w14:textId="77777777" w:rsidR="005904AD" w:rsidRPr="005904AD" w:rsidRDefault="005904AD" w:rsidP="005904AD">
      <w:pPr>
        <w:spacing w:line="276" w:lineRule="auto"/>
        <w:ind w:left="567" w:right="4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2.1. Основание для оказания услуг</w:t>
      </w:r>
    </w:p>
    <w:p w14:paraId="333DB488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439F65" w14:textId="77777777" w:rsidR="005904AD" w:rsidRPr="005904AD" w:rsidRDefault="005904AD" w:rsidP="005904AD">
      <w:pPr>
        <w:numPr>
          <w:ilvl w:val="2"/>
          <w:numId w:val="10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Эффективная реализация коммуникационной стратегии ПАО «Интер РАО», внедрение лучших мировых практик и стандартов в области развития официального сайта компании;</w:t>
      </w:r>
    </w:p>
    <w:p w14:paraId="7A46C54C" w14:textId="77777777" w:rsidR="005904AD" w:rsidRPr="005904AD" w:rsidRDefault="005904AD" w:rsidP="005904AD">
      <w:pPr>
        <w:numPr>
          <w:ilvl w:val="2"/>
          <w:numId w:val="10"/>
        </w:numPr>
        <w:spacing w:after="200" w:line="276" w:lineRule="auto"/>
        <w:ind w:left="567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Функциональное развитие и оперативная поддержка официального сайта ПАО «Интер РАО», а также промо-сайтов sport.interrao.ru, konkurs.interrao.ru</w:t>
      </w:r>
    </w:p>
    <w:p w14:paraId="080BEC20" w14:textId="77777777" w:rsidR="005904AD" w:rsidRPr="005904AD" w:rsidRDefault="005904AD" w:rsidP="005904AD">
      <w:pPr>
        <w:spacing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6E3050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4038BE" w14:textId="77777777" w:rsidR="005904AD" w:rsidRPr="005904AD" w:rsidRDefault="005904AD" w:rsidP="005904AD">
      <w:pPr>
        <w:spacing w:line="276" w:lineRule="auto"/>
        <w:ind w:left="567" w:right="40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2.2. Требования к срокам оказания услуг</w:t>
      </w:r>
    </w:p>
    <w:p w14:paraId="4CCD9608" w14:textId="77777777" w:rsidR="005904AD" w:rsidRPr="005904AD" w:rsidRDefault="005904AD" w:rsidP="005904A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0195EA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Начало оказания услуг – 1 января 2019 г.;</w:t>
      </w:r>
    </w:p>
    <w:p w14:paraId="05E0DFCB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 xml:space="preserve">Окончание оказания услуг – 31 декабря 2019 г. </w:t>
      </w:r>
    </w:p>
    <w:p w14:paraId="1EF6218D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71D78A" w14:textId="77777777" w:rsidR="005904AD" w:rsidRPr="005904AD" w:rsidRDefault="005904AD" w:rsidP="005904AD">
      <w:pPr>
        <w:spacing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оказанию услуг</w:t>
      </w:r>
    </w:p>
    <w:p w14:paraId="2166C79D" w14:textId="77777777" w:rsidR="005904AD" w:rsidRPr="005904AD" w:rsidRDefault="005904AD" w:rsidP="005904AD">
      <w:pPr>
        <w:spacing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</w:t>
      </w:r>
      <w:r w:rsidRPr="00590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Объём оказываемых услуг</w:t>
      </w:r>
    </w:p>
    <w:p w14:paraId="7F049CE3" w14:textId="77777777" w:rsidR="005904AD" w:rsidRPr="005904AD" w:rsidRDefault="005904AD" w:rsidP="005904AD">
      <w:pPr>
        <w:spacing w:line="276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039BE9" w14:textId="77777777" w:rsidR="005904AD" w:rsidRPr="005904AD" w:rsidRDefault="005904AD" w:rsidP="005904AD">
      <w:pPr>
        <w:numPr>
          <w:ilvl w:val="2"/>
          <w:numId w:val="4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Информационная и контент-поддержка официального сайта ПАО «Интер РАО»:</w:t>
      </w:r>
    </w:p>
    <w:p w14:paraId="788125C3" w14:textId="77777777" w:rsidR="005904AD" w:rsidRPr="005904AD" w:rsidRDefault="005904AD" w:rsidP="005904AD">
      <w:pPr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92AE3E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Подготовка (вёрстка) и размещение текстовой информации на сайте (в том числе, в нерабочее время и праздничные дни). Информация должна размещаться в установленные Заказчиком сроки без снижения качества оказания услуг;</w:t>
      </w:r>
    </w:p>
    <w:p w14:paraId="4F333280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</w:r>
    </w:p>
    <w:p w14:paraId="7A253841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Добавление файлов, предназначенных для скачивания с сайта;</w:t>
      </w:r>
    </w:p>
    <w:p w14:paraId="00EC1B11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Добавление записей в каталог товаров;</w:t>
      </w:r>
    </w:p>
    <w:p w14:paraId="7CD6FB9E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Обработка (оптимизация) и размещение графических изображений на сайте;</w:t>
      </w:r>
    </w:p>
    <w:p w14:paraId="5E7FCF30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Наполнение, обновление, обработка, оптимизация и размещение аудио- и видеоконтента сайта (медиаматериалы);</w:t>
      </w:r>
    </w:p>
    <w:p w14:paraId="683C544E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</w:r>
    </w:p>
    <w:p w14:paraId="6D7B1571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Разработка, установка, снятие со страниц сайта внутренних рекламных объявлений, анимированных и статичных баннеров;</w:t>
      </w:r>
    </w:p>
    <w:p w14:paraId="25F2797A" w14:textId="77777777" w:rsidR="005904AD" w:rsidRPr="005904AD" w:rsidRDefault="005904AD" w:rsidP="005904AD">
      <w:pPr>
        <w:numPr>
          <w:ilvl w:val="0"/>
          <w:numId w:val="11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Исправление ошибок в текстах, возникших как по вине Заказчика, так и по вине Исполнителя.</w:t>
      </w:r>
    </w:p>
    <w:p w14:paraId="622B06AC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ABEE05" w14:textId="77777777" w:rsidR="005904AD" w:rsidRPr="005904AD" w:rsidRDefault="005904AD" w:rsidP="005904AD">
      <w:pPr>
        <w:numPr>
          <w:ilvl w:val="2"/>
          <w:numId w:val="4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Техническое администрирование и обеспечение бесперебойного функционирования официального сайта ПАО «Интер РАО» и его мобильной версии:</w:t>
      </w:r>
    </w:p>
    <w:p w14:paraId="09D7011F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52CACC" w14:textId="77777777" w:rsidR="005904AD" w:rsidRPr="005904AD" w:rsidRDefault="005904AD" w:rsidP="005904AD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Мониторинг служб веб-сервера;</w:t>
      </w:r>
    </w:p>
    <w:p w14:paraId="3B3AA0FE" w14:textId="77777777" w:rsidR="005904AD" w:rsidRPr="005904AD" w:rsidRDefault="005904AD" w:rsidP="005904AD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Проведение профилактических работ;</w:t>
      </w:r>
    </w:p>
    <w:p w14:paraId="533F028B" w14:textId="77777777" w:rsidR="005904AD" w:rsidRPr="005904AD" w:rsidRDefault="005904AD" w:rsidP="005904AD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Регулярное обновление программного обеспечения веб-сервера и CMS сайта;</w:t>
      </w:r>
    </w:p>
    <w:p w14:paraId="33517945" w14:textId="77777777" w:rsidR="005904AD" w:rsidRPr="005904AD" w:rsidRDefault="005904AD" w:rsidP="005904AD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Контроль безопасности сайта – проверка на наличие вирусов, критических ошибок, оперативное их устранение;</w:t>
      </w:r>
    </w:p>
    <w:p w14:paraId="57A61FAF" w14:textId="77777777" w:rsidR="005904AD" w:rsidRPr="005904AD" w:rsidRDefault="005904AD" w:rsidP="005904AD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Контроль срока регистрации доменного имени и услуг хостинг-провайдера;</w:t>
      </w:r>
    </w:p>
    <w:p w14:paraId="1B1A71B1" w14:textId="77777777" w:rsidR="005904AD" w:rsidRPr="005904AD" w:rsidRDefault="005904AD" w:rsidP="005904AD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Своевременная оплата домена и хостинга сайта;</w:t>
      </w:r>
    </w:p>
    <w:p w14:paraId="6088431A" w14:textId="77777777" w:rsidR="005904AD" w:rsidRPr="005904AD" w:rsidRDefault="005904AD" w:rsidP="005904AD">
      <w:pPr>
        <w:numPr>
          <w:ilvl w:val="0"/>
          <w:numId w:val="6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Техническое администрирование и обеспечение бесперебойного функционирования сайта на мобильных устройствах.</w:t>
      </w:r>
    </w:p>
    <w:p w14:paraId="6683384D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13C57A" w14:textId="77777777" w:rsidR="005904AD" w:rsidRPr="005904AD" w:rsidRDefault="005904AD" w:rsidP="005904AD">
      <w:pPr>
        <w:numPr>
          <w:ilvl w:val="3"/>
          <w:numId w:val="4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Обеспечение круглосуточного доступа конечных пользователей к сайту:</w:t>
      </w:r>
    </w:p>
    <w:p w14:paraId="388BBB8D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A6EF14" w14:textId="77777777" w:rsidR="005904AD" w:rsidRPr="005904AD" w:rsidRDefault="005904AD" w:rsidP="005904AD">
      <w:pPr>
        <w:numPr>
          <w:ilvl w:val="0"/>
          <w:numId w:val="7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Мультисегментный мониторинг канала связи с сервером;</w:t>
      </w:r>
    </w:p>
    <w:p w14:paraId="162ED0D3" w14:textId="77777777" w:rsidR="005904AD" w:rsidRPr="005904AD" w:rsidRDefault="005904AD" w:rsidP="005904AD">
      <w:pPr>
        <w:numPr>
          <w:ilvl w:val="0"/>
          <w:numId w:val="7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Контроль работоспособности технологической площадки (хостинга).</w:t>
      </w:r>
    </w:p>
    <w:p w14:paraId="1D0DDA1D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754B80" w14:textId="77777777" w:rsidR="005904AD" w:rsidRPr="005904AD" w:rsidRDefault="005904AD" w:rsidP="005904AD">
      <w:pPr>
        <w:numPr>
          <w:ilvl w:val="3"/>
          <w:numId w:val="4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Осуществление резервного копирования данных Интернет-ресурса:</w:t>
      </w:r>
    </w:p>
    <w:p w14:paraId="29DE337C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69E88C" w14:textId="77777777" w:rsidR="005904AD" w:rsidRPr="005904AD" w:rsidRDefault="005904AD" w:rsidP="005904AD">
      <w:pPr>
        <w:numPr>
          <w:ilvl w:val="0"/>
          <w:numId w:val="8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Ежедневный дамп данных SQL;</w:t>
      </w:r>
    </w:p>
    <w:p w14:paraId="160B2E29" w14:textId="77777777" w:rsidR="005904AD" w:rsidRPr="005904AD" w:rsidRDefault="005904AD" w:rsidP="005904AD">
      <w:pPr>
        <w:numPr>
          <w:ilvl w:val="0"/>
          <w:numId w:val="8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Ежедневный файловый дамп;</w:t>
      </w:r>
    </w:p>
    <w:p w14:paraId="45F69291" w14:textId="77777777" w:rsidR="005904AD" w:rsidRPr="005904AD" w:rsidRDefault="005904AD" w:rsidP="005904AD">
      <w:pPr>
        <w:numPr>
          <w:ilvl w:val="0"/>
          <w:numId w:val="8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Регулярное резервное копирование данных на удалённое хранилище.</w:t>
      </w:r>
    </w:p>
    <w:p w14:paraId="1F619CF2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CEA256" w14:textId="77777777" w:rsidR="005904AD" w:rsidRPr="005904AD" w:rsidRDefault="005904AD" w:rsidP="005904AD">
      <w:pPr>
        <w:numPr>
          <w:ilvl w:val="3"/>
          <w:numId w:val="4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Восстановление работоспособности сайта и данных в случае сбоев (аварийных ситуаций):</w:t>
      </w:r>
    </w:p>
    <w:p w14:paraId="5836C6CF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75DFEC" w14:textId="77777777" w:rsidR="005904AD" w:rsidRPr="005904AD" w:rsidRDefault="005904AD" w:rsidP="005904AD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Восстановление с последней резервной копии;</w:t>
      </w:r>
    </w:p>
    <w:p w14:paraId="6D1C29B6" w14:textId="77777777" w:rsidR="005904AD" w:rsidRPr="005904AD" w:rsidRDefault="005904AD" w:rsidP="005904AD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Оперативное устранение ошибок в работе Интернет-ресурса.</w:t>
      </w:r>
    </w:p>
    <w:p w14:paraId="6C79282C" w14:textId="77777777" w:rsidR="005904AD" w:rsidRPr="005904AD" w:rsidRDefault="005904AD" w:rsidP="005904AD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мультисегментный мониторинг канала связи с сервером должны проводиться в круглосуточном режиме.</w:t>
      </w:r>
    </w:p>
    <w:p w14:paraId="7F06FFF7" w14:textId="77777777" w:rsidR="005904AD" w:rsidRPr="005904AD" w:rsidRDefault="005904AD" w:rsidP="005904AD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Профилактические работы, обновление ПО сервера и CMS должны проводиться по мере возникновения необходимости.</w:t>
      </w:r>
    </w:p>
    <w:p w14:paraId="4A969ACB" w14:textId="77777777" w:rsidR="005904AD" w:rsidRPr="005904AD" w:rsidRDefault="005904AD" w:rsidP="005904AD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</w:t>
      </w:r>
    </w:p>
    <w:p w14:paraId="0EBD4586" w14:textId="77777777" w:rsidR="005904AD" w:rsidRPr="005904AD" w:rsidRDefault="005904AD" w:rsidP="005904AD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</w:r>
    </w:p>
    <w:p w14:paraId="0E20EF1D" w14:textId="77777777" w:rsidR="005904AD" w:rsidRPr="005904AD" w:rsidRDefault="005904AD" w:rsidP="005904AD">
      <w:pPr>
        <w:numPr>
          <w:ilvl w:val="0"/>
          <w:numId w:val="9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Резервное копирование данных ресурса на удаленное хранилище должно проводиться не реже 1 раза в месяц. Количество копий не менее трёх.</w:t>
      </w:r>
    </w:p>
    <w:p w14:paraId="2081DF50" w14:textId="77777777" w:rsidR="005904AD" w:rsidRPr="005904AD" w:rsidRDefault="005904AD" w:rsidP="005904A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60C73F" w14:textId="77777777" w:rsidR="005904AD" w:rsidRPr="005904AD" w:rsidRDefault="005904AD" w:rsidP="005904AD">
      <w:pPr>
        <w:numPr>
          <w:ilvl w:val="2"/>
          <w:numId w:val="4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Модернизация функциональных возможностей официального сайта ПАО «Интер РАО», включая его мобильную версию:</w:t>
      </w:r>
    </w:p>
    <w:p w14:paraId="68C884CA" w14:textId="77777777" w:rsidR="005904AD" w:rsidRPr="005904AD" w:rsidRDefault="005904AD" w:rsidP="005904AD">
      <w:pPr>
        <w:spacing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B2F78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Создание новых страниц, подключение и настройка новых стандартных функциональных модулей;</w:t>
      </w:r>
    </w:p>
    <w:p w14:paraId="2F78F2A0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Модернизация существующих программных модулей;</w:t>
      </w:r>
    </w:p>
    <w:p w14:paraId="4E00AA7B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Разработка и создание новых разделов;</w:t>
      </w:r>
    </w:p>
    <w:p w14:paraId="0A992008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Оптимизация функционирования разделов;</w:t>
      </w:r>
    </w:p>
    <w:p w14:paraId="2F6E833D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Обновление системы управления сайтом;</w:t>
      </w:r>
    </w:p>
    <w:p w14:paraId="3DAD74B5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Настройка компонентов CMS;</w:t>
      </w:r>
    </w:p>
    <w:p w14:paraId="42630A69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Интеграция с социальными сетями;</w:t>
      </w:r>
    </w:p>
    <w:p w14:paraId="6C9342FF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Разработка pop-up окон;</w:t>
      </w:r>
    </w:p>
    <w:p w14:paraId="687E1D35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Изменение структуры сайта;</w:t>
      </w:r>
    </w:p>
    <w:p w14:paraId="49335BBC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Модернизация дизайна в части визуализации, представления проектов;</w:t>
      </w:r>
    </w:p>
    <w:p w14:paraId="52532133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Разработка и вёрстка интерактивной инфографики;</w:t>
      </w:r>
    </w:p>
    <w:p w14:paraId="5A2D7C90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Разработка баннеров (flash, gif, jpeg);</w:t>
      </w:r>
    </w:p>
    <w:p w14:paraId="1E1094C1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Редизайн элементов сайта;</w:t>
      </w:r>
    </w:p>
    <w:p w14:paraId="7D276DED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Вёрстка шаблонов страниц и программных компонентов.</w:t>
      </w:r>
    </w:p>
    <w:p w14:paraId="6CB117AE" w14:textId="77777777" w:rsidR="005904AD" w:rsidRPr="005904AD" w:rsidRDefault="005904AD" w:rsidP="005904AD">
      <w:pPr>
        <w:numPr>
          <w:ilvl w:val="0"/>
          <w:numId w:val="5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Создание интерактивного раздела с информацией о деятельности ПАО «Интер РАО»</w:t>
      </w:r>
    </w:p>
    <w:p w14:paraId="60E64E58" w14:textId="77777777" w:rsidR="005904AD" w:rsidRPr="005904AD" w:rsidRDefault="005904AD" w:rsidP="005904AD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58619A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3.1.4.</w:t>
      </w:r>
      <w:r w:rsidRPr="005904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904AD">
        <w:rPr>
          <w:rFonts w:ascii="Times New Roman" w:eastAsia="Calibri" w:hAnsi="Times New Roman" w:cs="Times New Roman"/>
          <w:b/>
          <w:sz w:val="24"/>
          <w:szCs w:val="24"/>
        </w:rPr>
        <w:t>Техническое администрирование и обеспечение бесперебойного функционирования сайта на планшетных устройствах:</w:t>
      </w:r>
    </w:p>
    <w:p w14:paraId="1FA556C5" w14:textId="77777777" w:rsidR="005904AD" w:rsidRPr="005904AD" w:rsidRDefault="005904AD" w:rsidP="005904AD">
      <w:pPr>
        <w:spacing w:after="200" w:line="276" w:lineRule="auto"/>
        <w:ind w:left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FE86EE" w14:textId="77777777" w:rsidR="005904AD" w:rsidRPr="005904AD" w:rsidRDefault="005904AD" w:rsidP="005904AD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lastRenderedPageBreak/>
        <w:t>Поддержание технической работоспособности и актуализация адаптивного веб-дизайна для планшетных устройств;</w:t>
      </w:r>
    </w:p>
    <w:p w14:paraId="538B1740" w14:textId="77777777" w:rsidR="005904AD" w:rsidRPr="005904AD" w:rsidRDefault="005904AD" w:rsidP="005904AD">
      <w:pPr>
        <w:numPr>
          <w:ilvl w:val="0"/>
          <w:numId w:val="12"/>
        </w:numPr>
        <w:spacing w:line="276" w:lineRule="auto"/>
        <w:ind w:left="56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Отладка корректного отображения и пользовательского взаимодействия с сайтом на всех планшетных устройствах.</w:t>
      </w:r>
    </w:p>
    <w:p w14:paraId="1A07D455" w14:textId="77777777" w:rsidR="005904AD" w:rsidRPr="005904AD" w:rsidRDefault="005904AD" w:rsidP="005904AD">
      <w:pPr>
        <w:spacing w:after="200" w:line="276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96991CD" w14:textId="77777777" w:rsidR="005904AD" w:rsidRPr="005904AD" w:rsidRDefault="005904AD" w:rsidP="005904AD">
      <w:pPr>
        <w:numPr>
          <w:ilvl w:val="2"/>
          <w:numId w:val="3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Техническая поддержка и обновление специализированной версии сайта для слабовидящих граждан</w:t>
      </w:r>
    </w:p>
    <w:p w14:paraId="220B45E8" w14:textId="77777777" w:rsidR="005904AD" w:rsidRPr="005904AD" w:rsidRDefault="005904AD" w:rsidP="005904AD">
      <w:pPr>
        <w:numPr>
          <w:ilvl w:val="0"/>
          <w:numId w:val="13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 xml:space="preserve">Своевременная адаптация новых разделов официального сайта </w:t>
      </w:r>
      <w:hyperlink r:id="rId8" w:history="1">
        <w:r w:rsidRPr="005904AD">
          <w:rPr>
            <w:rFonts w:ascii="Times New Roman" w:eastAsia="Calibri" w:hAnsi="Times New Roman" w:cs="Times New Roman"/>
            <w:color w:val="0000FF"/>
            <w:sz w:val="24"/>
            <w:u w:val="single"/>
            <w:lang w:val="en-US"/>
          </w:rPr>
          <w:t>www</w:t>
        </w:r>
        <w:r w:rsidRPr="005904AD">
          <w:rPr>
            <w:rFonts w:ascii="Times New Roman" w:eastAsia="Calibri" w:hAnsi="Times New Roman" w:cs="Times New Roman"/>
            <w:color w:val="0000FF"/>
            <w:sz w:val="24"/>
            <w:u w:val="single"/>
          </w:rPr>
          <w:t>.</w:t>
        </w:r>
        <w:r w:rsidRPr="005904AD">
          <w:rPr>
            <w:rFonts w:ascii="Times New Roman" w:eastAsia="Calibri" w:hAnsi="Times New Roman" w:cs="Times New Roman"/>
            <w:color w:val="0000FF"/>
            <w:sz w:val="24"/>
            <w:u w:val="single"/>
            <w:lang w:val="en-US"/>
          </w:rPr>
          <w:t>interrao</w:t>
        </w:r>
        <w:r w:rsidRPr="005904AD">
          <w:rPr>
            <w:rFonts w:ascii="Times New Roman" w:eastAsia="Calibri" w:hAnsi="Times New Roman" w:cs="Times New Roman"/>
            <w:color w:val="0000FF"/>
            <w:sz w:val="24"/>
            <w:u w:val="single"/>
          </w:rPr>
          <w:t>.</w:t>
        </w:r>
        <w:r w:rsidRPr="005904AD">
          <w:rPr>
            <w:rFonts w:ascii="Times New Roman" w:eastAsia="Calibri" w:hAnsi="Times New Roman" w:cs="Times New Roman"/>
            <w:color w:val="0000FF"/>
            <w:sz w:val="24"/>
            <w:u w:val="single"/>
            <w:lang w:val="en-US"/>
          </w:rPr>
          <w:t>ru</w:t>
        </w:r>
      </w:hyperlink>
      <w:r w:rsidRPr="005904AD">
        <w:rPr>
          <w:rFonts w:ascii="Times New Roman" w:eastAsia="Calibri" w:hAnsi="Times New Roman" w:cs="Times New Roman"/>
          <w:sz w:val="24"/>
        </w:rPr>
        <w:t xml:space="preserve"> : обеспечение возможности доступа к различным разделам веб-сайта с использованием средств навигирования.</w:t>
      </w:r>
    </w:p>
    <w:p w14:paraId="2585A65B" w14:textId="77777777" w:rsidR="005904AD" w:rsidRPr="005904AD" w:rsidRDefault="005904AD" w:rsidP="005904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4BB911" w14:textId="77777777" w:rsidR="005904AD" w:rsidRPr="005904AD" w:rsidRDefault="005904AD" w:rsidP="005904AD">
      <w:pPr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078A01" w14:textId="77777777" w:rsidR="005904AD" w:rsidRPr="005904AD" w:rsidRDefault="005904AD" w:rsidP="005904AD">
      <w:pPr>
        <w:numPr>
          <w:ilvl w:val="2"/>
          <w:numId w:val="3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Модернизация промо-сайта sport.interrao.ru для нужд ПАО «Интер РАО», осуществляемые по заказам</w:t>
      </w:r>
    </w:p>
    <w:p w14:paraId="4B46377B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CB51D5" w14:textId="77777777" w:rsidR="005904AD" w:rsidRPr="005904AD" w:rsidRDefault="005904AD" w:rsidP="005904AD">
      <w:pPr>
        <w:numPr>
          <w:ilvl w:val="0"/>
          <w:numId w:val="14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Разработка новых дизайн-макетов страниц сайта sport.interrao.ru (по запросу Заказчика);</w:t>
      </w:r>
    </w:p>
    <w:p w14:paraId="160F44A7" w14:textId="77777777" w:rsidR="005904AD" w:rsidRPr="005904AD" w:rsidRDefault="005904AD" w:rsidP="005904AD">
      <w:pPr>
        <w:numPr>
          <w:ilvl w:val="0"/>
          <w:numId w:val="14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Интеграция страниц в навигационную структуру сайта sport.interrao.ru;</w:t>
      </w:r>
    </w:p>
    <w:p w14:paraId="62C98033" w14:textId="77777777" w:rsidR="005904AD" w:rsidRPr="005904AD" w:rsidRDefault="005904AD" w:rsidP="005904AD">
      <w:pPr>
        <w:numPr>
          <w:ilvl w:val="0"/>
          <w:numId w:val="14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Разработка дизайн-макетов страниц опросов и викторин сайта sport.interrao.ru;</w:t>
      </w:r>
    </w:p>
    <w:p w14:paraId="674813F2" w14:textId="77777777" w:rsidR="005904AD" w:rsidRPr="005904AD" w:rsidRDefault="005904AD" w:rsidP="005904AD">
      <w:pPr>
        <w:numPr>
          <w:ilvl w:val="0"/>
          <w:numId w:val="14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Организация опросов посетителей сайта с возможностью просмотра детальной статистики.</w:t>
      </w:r>
    </w:p>
    <w:p w14:paraId="53320893" w14:textId="77777777" w:rsidR="005904AD" w:rsidRPr="005904AD" w:rsidRDefault="005904AD" w:rsidP="005904AD">
      <w:pPr>
        <w:numPr>
          <w:ilvl w:val="0"/>
          <w:numId w:val="14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Разработка дизайн-макетов элементов страниц для подписки на SMS-рассылку сайта sport.interrao.ru.</w:t>
      </w:r>
    </w:p>
    <w:p w14:paraId="417FCB31" w14:textId="77777777" w:rsidR="005904AD" w:rsidRPr="005904AD" w:rsidRDefault="005904AD" w:rsidP="005904AD">
      <w:pPr>
        <w:numPr>
          <w:ilvl w:val="0"/>
          <w:numId w:val="14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Разработка пользовательского интерфейса только для автоматизированных пользователей сайта с возможностью подписки и отписки на события, происходящие в матчах определённой команды и на события определённого матча.</w:t>
      </w:r>
    </w:p>
    <w:p w14:paraId="5EA2DDD5" w14:textId="77777777" w:rsidR="005904AD" w:rsidRPr="005904AD" w:rsidRDefault="005904AD" w:rsidP="005904AD">
      <w:pPr>
        <w:numPr>
          <w:ilvl w:val="0"/>
          <w:numId w:val="14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Организация SMS-рассылки в автоматическом режиме с оповещением пользователей об одном из следующих событий: начало матча, взятие ворот, завершение матча с результатом;</w:t>
      </w:r>
    </w:p>
    <w:p w14:paraId="292515B6" w14:textId="77777777" w:rsidR="005904AD" w:rsidRPr="005904AD" w:rsidRDefault="005904AD" w:rsidP="005904AD">
      <w:pPr>
        <w:numPr>
          <w:ilvl w:val="0"/>
          <w:numId w:val="14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Организация SMS-уведомлений, содержащих в себе краткую информацию о проводимом матче и описание произошедшего в нём события.</w:t>
      </w:r>
    </w:p>
    <w:p w14:paraId="0EBEBF16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14:paraId="46B56BE9" w14:textId="77777777" w:rsidR="005904AD" w:rsidRPr="005904AD" w:rsidRDefault="005904AD" w:rsidP="005904AD">
      <w:pPr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F996F9" w14:textId="77777777" w:rsidR="005904AD" w:rsidRPr="005904AD" w:rsidRDefault="005904AD" w:rsidP="005904AD">
      <w:pPr>
        <w:numPr>
          <w:ilvl w:val="2"/>
          <w:numId w:val="3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b/>
          <w:sz w:val="24"/>
          <w:szCs w:val="24"/>
        </w:rPr>
        <w:t>Техническая поддержка бота в мессенджере для промо-сайта sport.interrao.ru</w:t>
      </w:r>
    </w:p>
    <w:p w14:paraId="5A219351" w14:textId="77777777" w:rsidR="005904AD" w:rsidRPr="005904AD" w:rsidRDefault="005904AD" w:rsidP="005904AD">
      <w:pPr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1D617E" w14:textId="77777777" w:rsidR="005904AD" w:rsidRPr="005904AD" w:rsidRDefault="005904AD" w:rsidP="005904AD">
      <w:pPr>
        <w:numPr>
          <w:ilvl w:val="0"/>
          <w:numId w:val="15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Организовать доступ к пользовательскому интерфейсу авторизованным пользователям мессенджера;</w:t>
      </w:r>
    </w:p>
    <w:p w14:paraId="6331FB28" w14:textId="77777777" w:rsidR="005904AD" w:rsidRPr="005904AD" w:rsidRDefault="005904AD" w:rsidP="005904AD">
      <w:pPr>
        <w:numPr>
          <w:ilvl w:val="0"/>
          <w:numId w:val="15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Бот должен сообщать следующие типы событий: получение информации о предстоящих матчах; подписка на события, происходящие в матчах определённой команды; подписка на события определённого матча; получение справочной информации;</w:t>
      </w:r>
    </w:p>
    <w:p w14:paraId="0F7D2C50" w14:textId="77777777" w:rsidR="005904AD" w:rsidRPr="005904AD" w:rsidRDefault="005904AD" w:rsidP="005904AD">
      <w:pPr>
        <w:numPr>
          <w:ilvl w:val="0"/>
          <w:numId w:val="15"/>
        </w:numPr>
        <w:ind w:left="567" w:firstLine="0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Организация сообщений бота в автоматическом режиме с краткой информацией о проводимых матчах и описания произошедших в них событий.</w:t>
      </w:r>
    </w:p>
    <w:p w14:paraId="5019B96D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14:paraId="05EB6591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14:paraId="32A40C6C" w14:textId="77777777" w:rsidR="005904AD" w:rsidRPr="005904AD" w:rsidRDefault="005904AD" w:rsidP="005904AD">
      <w:pPr>
        <w:numPr>
          <w:ilvl w:val="2"/>
          <w:numId w:val="32"/>
        </w:numPr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5904AD">
        <w:rPr>
          <w:rFonts w:ascii="Times New Roman" w:eastAsia="Calibri" w:hAnsi="Times New Roman" w:cs="Times New Roman"/>
          <w:b/>
          <w:sz w:val="24"/>
        </w:rPr>
        <w:t>Модернизация аналитического процессора и реализация отображения статистики игры в режиме реального времени на промо-сайте sport.interrao.ru</w:t>
      </w:r>
    </w:p>
    <w:p w14:paraId="5A7D4D2C" w14:textId="77777777" w:rsidR="005904AD" w:rsidRPr="005904AD" w:rsidRDefault="005904AD" w:rsidP="005904AD">
      <w:pPr>
        <w:spacing w:after="200" w:line="276" w:lineRule="auto"/>
        <w:ind w:left="1286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</w:p>
    <w:p w14:paraId="140664D5" w14:textId="77777777" w:rsidR="005904AD" w:rsidRPr="005904AD" w:rsidRDefault="005904AD" w:rsidP="005904AD">
      <w:pPr>
        <w:numPr>
          <w:ilvl w:val="0"/>
          <w:numId w:val="39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lastRenderedPageBreak/>
        <w:t>Поддержка необходимых показателей нагрузки аппаратных мощностей сервера и скорости работы промо-сайта;</w:t>
      </w:r>
    </w:p>
    <w:p w14:paraId="5456FCAB" w14:textId="77777777" w:rsidR="005904AD" w:rsidRPr="005904AD" w:rsidRDefault="005904AD" w:rsidP="005904AD">
      <w:pPr>
        <w:numPr>
          <w:ilvl w:val="0"/>
          <w:numId w:val="39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Оптимизация аналитического процессора, представляющего из себя программных комплекс для хранения и вычисления статистики игроков и команд;</w:t>
      </w:r>
    </w:p>
    <w:p w14:paraId="28281C4A" w14:textId="77777777" w:rsidR="005904AD" w:rsidRPr="005904AD" w:rsidRDefault="005904AD" w:rsidP="005904AD">
      <w:pPr>
        <w:numPr>
          <w:ilvl w:val="0"/>
          <w:numId w:val="39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Осуществление работ по выполнению нагрузочных операций по выводу подробной статистики в режиме реального времени.</w:t>
      </w:r>
    </w:p>
    <w:p w14:paraId="25D21980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14:paraId="08291C72" w14:textId="77777777" w:rsidR="005904AD" w:rsidRPr="005904AD" w:rsidRDefault="005904AD" w:rsidP="005904AD">
      <w:pPr>
        <w:numPr>
          <w:ilvl w:val="2"/>
          <w:numId w:val="32"/>
        </w:numPr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5904AD">
        <w:rPr>
          <w:rFonts w:ascii="Times New Roman" w:eastAsia="Calibri" w:hAnsi="Times New Roman" w:cs="Times New Roman"/>
          <w:b/>
          <w:sz w:val="24"/>
        </w:rPr>
        <w:t>Разработка личного кабинета для мобильной версии промо-сайта sport.interrao.ru</w:t>
      </w:r>
    </w:p>
    <w:p w14:paraId="2C34E5D5" w14:textId="77777777" w:rsidR="005904AD" w:rsidRPr="005904AD" w:rsidRDefault="005904AD" w:rsidP="005904AD">
      <w:pPr>
        <w:spacing w:after="200" w:line="276" w:lineRule="auto"/>
        <w:ind w:left="1286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</w:p>
    <w:p w14:paraId="0461DA80" w14:textId="77777777" w:rsidR="005904AD" w:rsidRPr="005904AD" w:rsidRDefault="005904AD" w:rsidP="005904AD">
      <w:pPr>
        <w:numPr>
          <w:ilvl w:val="0"/>
          <w:numId w:val="38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Разработка личного кабинета с доступом к нему пользователем на мобильных устройствах;</w:t>
      </w:r>
    </w:p>
    <w:p w14:paraId="390803DE" w14:textId="77777777" w:rsidR="005904AD" w:rsidRDefault="005904AD" w:rsidP="005904AD">
      <w:pPr>
        <w:numPr>
          <w:ilvl w:val="0"/>
          <w:numId w:val="38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5904AD">
        <w:rPr>
          <w:rFonts w:ascii="Times New Roman" w:eastAsia="Calibri" w:hAnsi="Times New Roman" w:cs="Times New Roman"/>
          <w:sz w:val="24"/>
        </w:rPr>
        <w:t>Организация управления функциями сайта через мобильные устройства.</w:t>
      </w:r>
    </w:p>
    <w:p w14:paraId="03892B4D" w14:textId="77777777" w:rsidR="00D263FE" w:rsidRPr="005904AD" w:rsidRDefault="00D263FE" w:rsidP="00D263FE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14:paraId="404EDFAC" w14:textId="77777777" w:rsidR="005904AD" w:rsidRPr="005904AD" w:rsidRDefault="005904AD" w:rsidP="005904AD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793E4" w14:textId="77777777" w:rsidR="00D263FE" w:rsidRPr="0015193D" w:rsidRDefault="00D263FE" w:rsidP="005904AD">
      <w:pPr>
        <w:numPr>
          <w:ilvl w:val="2"/>
          <w:numId w:val="3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 </w:t>
      </w:r>
      <w:r w:rsidRPr="005904AD">
        <w:rPr>
          <w:rFonts w:ascii="Times New Roman" w:eastAsia="Calibri" w:hAnsi="Times New Roman" w:cs="Times New Roman"/>
          <w:b/>
          <w:sz w:val="24"/>
          <w:szCs w:val="24"/>
        </w:rPr>
        <w:t>Техническое администрирование и обеспечение бесперебойного функционирования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5193D">
        <w:rPr>
          <w:rFonts w:ascii="Times New Roman" w:eastAsia="Calibri" w:hAnsi="Times New Roman" w:cs="Times New Roman"/>
          <w:b/>
          <w:sz w:val="24"/>
        </w:rPr>
        <w:t xml:space="preserve">промо-сайтов </w:t>
      </w:r>
      <w:r w:rsidR="0015193D" w:rsidRPr="0015193D">
        <w:rPr>
          <w:rFonts w:ascii="Times New Roman" w:eastAsia="Calibri" w:hAnsi="Times New Roman" w:cs="Times New Roman"/>
          <w:b/>
          <w:sz w:val="24"/>
          <w:szCs w:val="24"/>
        </w:rPr>
        <w:t>sport.interrao.ru, konkurs.interrao.ru</w:t>
      </w:r>
    </w:p>
    <w:p w14:paraId="4B215377" w14:textId="77777777" w:rsidR="0015193D" w:rsidRDefault="0015193D" w:rsidP="0015193D">
      <w:pPr>
        <w:spacing w:line="276" w:lineRule="auto"/>
        <w:ind w:left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8BDA90" w14:textId="77777777" w:rsidR="0015193D" w:rsidRPr="0015193D" w:rsidRDefault="0015193D" w:rsidP="0015193D">
      <w:pPr>
        <w:pStyle w:val="a3"/>
        <w:numPr>
          <w:ilvl w:val="0"/>
          <w:numId w:val="48"/>
        </w:numPr>
        <w:spacing w:line="276" w:lineRule="auto"/>
        <w:ind w:left="92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93D">
        <w:rPr>
          <w:rFonts w:ascii="Times New Roman" w:eastAsia="Calibri" w:hAnsi="Times New Roman" w:cs="Times New Roman"/>
          <w:sz w:val="24"/>
          <w:szCs w:val="24"/>
        </w:rPr>
        <w:t>Мониторинг служб веб-сервера;</w:t>
      </w:r>
    </w:p>
    <w:p w14:paraId="084CBA74" w14:textId="77777777" w:rsidR="0015193D" w:rsidRPr="0015193D" w:rsidRDefault="0015193D" w:rsidP="0015193D">
      <w:pPr>
        <w:pStyle w:val="a3"/>
        <w:numPr>
          <w:ilvl w:val="0"/>
          <w:numId w:val="48"/>
        </w:numPr>
        <w:spacing w:line="276" w:lineRule="auto"/>
        <w:ind w:left="92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93D">
        <w:rPr>
          <w:rFonts w:ascii="Times New Roman" w:eastAsia="Calibri" w:hAnsi="Times New Roman" w:cs="Times New Roman"/>
          <w:sz w:val="24"/>
          <w:szCs w:val="24"/>
        </w:rPr>
        <w:t>Проведение профилактических работ;</w:t>
      </w:r>
    </w:p>
    <w:p w14:paraId="0299BC73" w14:textId="77777777" w:rsidR="0015193D" w:rsidRPr="0015193D" w:rsidRDefault="0015193D" w:rsidP="0015193D">
      <w:pPr>
        <w:pStyle w:val="a3"/>
        <w:numPr>
          <w:ilvl w:val="0"/>
          <w:numId w:val="48"/>
        </w:numPr>
        <w:spacing w:line="276" w:lineRule="auto"/>
        <w:ind w:left="92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93D">
        <w:rPr>
          <w:rFonts w:ascii="Times New Roman" w:eastAsia="Calibri" w:hAnsi="Times New Roman" w:cs="Times New Roman"/>
          <w:sz w:val="24"/>
          <w:szCs w:val="24"/>
        </w:rPr>
        <w:t>Регулярное обновление программного обеспечения веб-сервера и CMS сайта;</w:t>
      </w:r>
    </w:p>
    <w:p w14:paraId="5EDF461E" w14:textId="77777777" w:rsidR="0015193D" w:rsidRPr="0015193D" w:rsidRDefault="0015193D" w:rsidP="0015193D">
      <w:pPr>
        <w:pStyle w:val="a3"/>
        <w:numPr>
          <w:ilvl w:val="0"/>
          <w:numId w:val="48"/>
        </w:numPr>
        <w:spacing w:line="276" w:lineRule="auto"/>
        <w:ind w:left="92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93D">
        <w:rPr>
          <w:rFonts w:ascii="Times New Roman" w:eastAsia="Calibri" w:hAnsi="Times New Roman" w:cs="Times New Roman"/>
          <w:sz w:val="24"/>
          <w:szCs w:val="24"/>
        </w:rPr>
        <w:t>Контроль безопасности сайта – проверка на наличие вирусов, критических ошибок, оперативное их устранение;</w:t>
      </w:r>
    </w:p>
    <w:p w14:paraId="3691CB89" w14:textId="77777777" w:rsidR="0015193D" w:rsidRPr="0015193D" w:rsidRDefault="0015193D" w:rsidP="0015193D">
      <w:pPr>
        <w:pStyle w:val="a3"/>
        <w:numPr>
          <w:ilvl w:val="0"/>
          <w:numId w:val="48"/>
        </w:numPr>
        <w:spacing w:line="276" w:lineRule="auto"/>
        <w:ind w:left="92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93D">
        <w:rPr>
          <w:rFonts w:ascii="Times New Roman" w:eastAsia="Calibri" w:hAnsi="Times New Roman" w:cs="Times New Roman"/>
          <w:sz w:val="24"/>
          <w:szCs w:val="24"/>
        </w:rPr>
        <w:t>Техническое администрирование и обеспечение бесперебойного функционирования сайта на мобильных устройствах.</w:t>
      </w:r>
    </w:p>
    <w:p w14:paraId="123A2110" w14:textId="77777777" w:rsidR="0015193D" w:rsidRDefault="0015193D" w:rsidP="0015193D">
      <w:pPr>
        <w:spacing w:line="276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</w:p>
    <w:p w14:paraId="5B131191" w14:textId="77777777" w:rsidR="005904AD" w:rsidRPr="005904AD" w:rsidRDefault="005904AD" w:rsidP="005904AD">
      <w:pPr>
        <w:numPr>
          <w:ilvl w:val="2"/>
          <w:numId w:val="32"/>
        </w:numPr>
        <w:spacing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r w:rsidRPr="005904AD">
        <w:rPr>
          <w:rFonts w:ascii="Times New Roman" w:eastAsia="Calibri" w:hAnsi="Times New Roman" w:cs="Times New Roman"/>
          <w:b/>
          <w:sz w:val="24"/>
        </w:rPr>
        <w:t>Разработка CRM-системы для учёта и контроля исполнения задач по работе с сайтом на типовой платформе</w:t>
      </w:r>
    </w:p>
    <w:p w14:paraId="0595CEB5" w14:textId="77777777" w:rsidR="005904AD" w:rsidRPr="005904AD" w:rsidRDefault="005904AD" w:rsidP="005904AD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</w:p>
    <w:p w14:paraId="5F279FDD" w14:textId="77777777" w:rsidR="005904AD" w:rsidRPr="005904AD" w:rsidRDefault="005904AD" w:rsidP="005904AD">
      <w:pPr>
        <w:numPr>
          <w:ilvl w:val="0"/>
          <w:numId w:val="4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904AD">
        <w:rPr>
          <w:rFonts w:ascii="Times New Roman" w:eastAsia="Calibri" w:hAnsi="Times New Roman" w:cs="Times New Roman"/>
          <w:sz w:val="24"/>
          <w:szCs w:val="24"/>
        </w:rPr>
        <w:t>CRM-система должна упростить планирование и отображать статус выполнения по всем текущим задачам, тем самым позволяя быстро отследить готовность той или иной задачи по всем проектам, не прибегая к почтовой переписке.</w:t>
      </w:r>
    </w:p>
    <w:p w14:paraId="0E2CBE46" w14:textId="77777777" w:rsidR="005904AD" w:rsidRPr="005904AD" w:rsidRDefault="005904AD" w:rsidP="005904AD">
      <w:pPr>
        <w:spacing w:after="20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8C46DD" w14:textId="77777777" w:rsidR="005904AD" w:rsidRPr="005904AD" w:rsidRDefault="005904AD" w:rsidP="005904AD">
      <w:pPr>
        <w:numPr>
          <w:ilvl w:val="0"/>
          <w:numId w:val="3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последовательности этапов оказания услуг</w:t>
      </w:r>
    </w:p>
    <w:p w14:paraId="51877868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14:paraId="55230BBE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В соответствии с Приложением 1 Технического задания.</w:t>
      </w:r>
    </w:p>
    <w:p w14:paraId="3C864952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14:paraId="06B7ABB4" w14:textId="77777777" w:rsidR="005904AD" w:rsidRPr="005904AD" w:rsidRDefault="005904AD" w:rsidP="005904AD">
      <w:pPr>
        <w:numPr>
          <w:ilvl w:val="0"/>
          <w:numId w:val="3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организации обеспечения услуг</w:t>
      </w:r>
    </w:p>
    <w:p w14:paraId="4F42D4DB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51ECC5CD" w14:textId="77777777" w:rsidR="005904AD" w:rsidRPr="005904AD" w:rsidRDefault="005904AD" w:rsidP="005904AD">
      <w:pPr>
        <w:tabs>
          <w:tab w:val="left" w:pos="892"/>
        </w:tabs>
        <w:spacing w:line="276" w:lineRule="auto"/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>5.1. Заказы на осуществление конкретных задач в рамках оказываемых услуг принимаются Исполнителем от Заказчика в устном и письменном виде (по электронной почте) в произвольной форме.</w:t>
      </w:r>
    </w:p>
    <w:p w14:paraId="036D2710" w14:textId="77777777" w:rsidR="005904AD" w:rsidRPr="005904AD" w:rsidRDefault="005904AD" w:rsidP="005904AD">
      <w:pPr>
        <w:tabs>
          <w:tab w:val="left" w:pos="899"/>
        </w:tabs>
        <w:spacing w:line="276" w:lineRule="auto"/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>5.2. Сроки выполнения конкретных задач в рамках оказываемых услуг в каждом конкретном случае определяются и согласовываются Заказчиком.</w:t>
      </w:r>
    </w:p>
    <w:p w14:paraId="0D803F45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0C080539" w14:textId="77777777" w:rsidR="005904AD" w:rsidRPr="005904AD" w:rsidRDefault="005904AD" w:rsidP="005904AD">
      <w:pPr>
        <w:numPr>
          <w:ilvl w:val="0"/>
          <w:numId w:val="3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 xml:space="preserve">Требования к применяемым материалам и оборудованию </w:t>
      </w:r>
    </w:p>
    <w:p w14:paraId="2ABD164D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330D6376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lastRenderedPageBreak/>
        <w:t>Не требуется.</w:t>
      </w:r>
    </w:p>
    <w:p w14:paraId="23AD7764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50CA02C8" w14:textId="77777777" w:rsidR="005904AD" w:rsidRPr="005904AD" w:rsidRDefault="005904AD" w:rsidP="005904AD">
      <w:pPr>
        <w:numPr>
          <w:ilvl w:val="0"/>
          <w:numId w:val="3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 xml:space="preserve">Требования безопасности </w:t>
      </w:r>
    </w:p>
    <w:p w14:paraId="70D9891F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646E5BA0" w14:textId="77777777" w:rsidR="005904AD" w:rsidRPr="005904AD" w:rsidRDefault="005904AD" w:rsidP="005904AD">
      <w:pPr>
        <w:spacing w:line="274" w:lineRule="exact"/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7.1. Исполнитель обязуется подписать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14:paraId="78BE0295" w14:textId="77777777" w:rsidR="005904AD" w:rsidRPr="005904AD" w:rsidRDefault="005904AD" w:rsidP="005904AD">
      <w:pPr>
        <w:spacing w:line="274" w:lineRule="exact"/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7.2. Информация, подлежащая сохранению в тайне и неразглашению в соответствии с настоящим Соглашением, включает в себя (но не ограничивается) в том числе:</w:t>
      </w:r>
    </w:p>
    <w:p w14:paraId="2C75F8D4" w14:textId="77777777" w:rsidR="005904AD" w:rsidRPr="005904AD" w:rsidRDefault="005904AD" w:rsidP="005904AD">
      <w:pPr>
        <w:numPr>
          <w:ilvl w:val="0"/>
          <w:numId w:val="3"/>
        </w:numPr>
        <w:spacing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финансовую отчётность;</w:t>
      </w:r>
    </w:p>
    <w:p w14:paraId="44D7A9AB" w14:textId="77777777" w:rsidR="005904AD" w:rsidRPr="005904AD" w:rsidRDefault="005904AD" w:rsidP="005904AD">
      <w:pPr>
        <w:numPr>
          <w:ilvl w:val="0"/>
          <w:numId w:val="3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учётные регистры бухгалтерского учёта;</w:t>
      </w:r>
    </w:p>
    <w:p w14:paraId="2094D7FE" w14:textId="77777777" w:rsidR="005904AD" w:rsidRPr="005904AD" w:rsidRDefault="005904AD" w:rsidP="005904AD">
      <w:pPr>
        <w:numPr>
          <w:ilvl w:val="0"/>
          <w:numId w:val="3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бизнес-планы;</w:t>
      </w:r>
    </w:p>
    <w:p w14:paraId="092F0112" w14:textId="77777777" w:rsidR="005904AD" w:rsidRPr="005904AD" w:rsidRDefault="005904AD" w:rsidP="005904AD">
      <w:pPr>
        <w:numPr>
          <w:ilvl w:val="0"/>
          <w:numId w:val="3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договоры и соглашения, заключаемые непосредственно Заказчиком либо в её пользу, а также информация и сведения, содержащиеся в данных договорах и соглашениях;</w:t>
      </w:r>
    </w:p>
    <w:p w14:paraId="6B48C230" w14:textId="77777777" w:rsidR="005904AD" w:rsidRPr="005904AD" w:rsidRDefault="005904AD" w:rsidP="005904AD">
      <w:pPr>
        <w:numPr>
          <w:ilvl w:val="0"/>
          <w:numId w:val="3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сведения о финансовых, правовых, организационных и других взаимоотношениях между Заказчиком и её аффилированными лицами;</w:t>
      </w:r>
    </w:p>
    <w:p w14:paraId="614EA38C" w14:textId="77777777" w:rsidR="005904AD" w:rsidRPr="005904AD" w:rsidRDefault="005904AD" w:rsidP="005904AD">
      <w:pPr>
        <w:numPr>
          <w:ilvl w:val="0"/>
          <w:numId w:val="3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14:paraId="20E5124B" w14:textId="77777777" w:rsidR="005904AD" w:rsidRPr="005904AD" w:rsidRDefault="005904AD" w:rsidP="005904AD">
      <w:pPr>
        <w:numPr>
          <w:ilvl w:val="0"/>
          <w:numId w:val="3"/>
        </w:numPr>
        <w:spacing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паспортные и анкетные данные физических лиц, являющихся акционерами (участниками) Заказчика и его аффилированных лиц и/или работающих в органах управления Заказчика и его аффилированных лиц;</w:t>
      </w:r>
    </w:p>
    <w:p w14:paraId="0EFB9852" w14:textId="77777777" w:rsidR="005904AD" w:rsidRPr="005904AD" w:rsidRDefault="005904AD" w:rsidP="005904AD">
      <w:pPr>
        <w:numPr>
          <w:ilvl w:val="0"/>
          <w:numId w:val="3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14:paraId="650F49CB" w14:textId="77777777" w:rsidR="005904AD" w:rsidRPr="005904AD" w:rsidRDefault="005904AD" w:rsidP="005904AD">
      <w:pPr>
        <w:numPr>
          <w:ilvl w:val="0"/>
          <w:numId w:val="3"/>
        </w:numPr>
        <w:shd w:val="clear" w:color="auto" w:fill="FFFFFF"/>
        <w:spacing w:before="180"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сведения об объёмах производства и реализации продукции и услуг Заказчика и его аффилированных лиц;</w:t>
      </w:r>
    </w:p>
    <w:p w14:paraId="168EDFF1" w14:textId="77777777" w:rsidR="005904AD" w:rsidRPr="005904AD" w:rsidRDefault="005904AD" w:rsidP="005904AD">
      <w:pPr>
        <w:numPr>
          <w:ilvl w:val="0"/>
          <w:numId w:val="3"/>
        </w:numPr>
        <w:spacing w:line="274" w:lineRule="exact"/>
        <w:ind w:left="567" w:right="40" w:firstLine="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результаты анализа и оценки (отчёты), подготовленные Исполнителем согласно договорам и соглашениям, заключённым с Заказчиком.</w:t>
      </w:r>
    </w:p>
    <w:p w14:paraId="0231E94F" w14:textId="77777777" w:rsidR="005904AD" w:rsidRPr="005904AD" w:rsidRDefault="005904AD" w:rsidP="005904AD">
      <w:pPr>
        <w:spacing w:line="274" w:lineRule="exact"/>
        <w:ind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14:paraId="4FD03D7C" w14:textId="77777777" w:rsidR="005904AD" w:rsidRPr="005904AD" w:rsidRDefault="005904AD" w:rsidP="005904AD">
      <w:pPr>
        <w:numPr>
          <w:ilvl w:val="0"/>
          <w:numId w:val="3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порядку подготовки и передачи заказчику документов при оказании услуг и их завершении</w:t>
      </w:r>
    </w:p>
    <w:p w14:paraId="02D3AA53" w14:textId="77777777" w:rsidR="005904AD" w:rsidRPr="005904AD" w:rsidRDefault="005904AD" w:rsidP="005904AD">
      <w:pPr>
        <w:spacing w:line="274" w:lineRule="exact"/>
        <w:ind w:left="540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0D39E854" w14:textId="77777777" w:rsidR="005904AD" w:rsidRPr="005904AD" w:rsidRDefault="005904AD" w:rsidP="005904AD">
      <w:pPr>
        <w:numPr>
          <w:ilvl w:val="1"/>
          <w:numId w:val="3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>Приёмка оказанных услуг осуществляется на основании акта сдачи-приёмки оказанных услуг и счёта-фактуры.</w:t>
      </w:r>
    </w:p>
    <w:p w14:paraId="01929E83" w14:textId="77777777" w:rsidR="005904AD" w:rsidRPr="005904AD" w:rsidRDefault="005904AD" w:rsidP="005904AD">
      <w:pPr>
        <w:tabs>
          <w:tab w:val="left" w:pos="892"/>
        </w:tabs>
        <w:spacing w:line="276" w:lineRule="auto"/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7B057" w14:textId="77777777" w:rsidR="005904AD" w:rsidRPr="005904AD" w:rsidRDefault="005904AD" w:rsidP="005904AD">
      <w:pPr>
        <w:numPr>
          <w:ilvl w:val="0"/>
          <w:numId w:val="3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гарантийным обязательствам</w:t>
      </w:r>
    </w:p>
    <w:p w14:paraId="1D94E35C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73E3122A" w14:textId="77777777" w:rsidR="005904AD" w:rsidRPr="005904AD" w:rsidRDefault="005904AD" w:rsidP="005904AD">
      <w:pPr>
        <w:numPr>
          <w:ilvl w:val="1"/>
          <w:numId w:val="32"/>
        </w:numPr>
        <w:spacing w:line="276" w:lineRule="auto"/>
        <w:ind w:right="40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Times New Roman" w:hAnsi="Times New Roman" w:cs="Times New Roman"/>
          <w:bCs/>
          <w:sz w:val="24"/>
          <w:szCs w:val="24"/>
        </w:rPr>
        <w:t>Исполнитель гарантирует надлежащее качество работ. В случае обнаружения брака</w:t>
      </w:r>
      <w:r w:rsidRPr="005904A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Заказчик вправе потребовать полное возмещение потерь, понесённых Заказчиком, путём денежных выплат.</w:t>
      </w:r>
    </w:p>
    <w:p w14:paraId="693CDBFA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5ECFF670" w14:textId="77777777" w:rsidR="005904AD" w:rsidRPr="005904AD" w:rsidRDefault="005904AD" w:rsidP="005904AD">
      <w:pPr>
        <w:spacing w:line="274" w:lineRule="exact"/>
        <w:ind w:left="283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10. Ответственность исполнителя</w:t>
      </w:r>
    </w:p>
    <w:p w14:paraId="6B2E00C0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5EDFAC53" w14:textId="77777777" w:rsidR="005904AD" w:rsidRPr="005904AD" w:rsidRDefault="005904AD" w:rsidP="005904AD">
      <w:pPr>
        <w:numPr>
          <w:ilvl w:val="1"/>
          <w:numId w:val="42"/>
        </w:numPr>
        <w:spacing w:line="276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 xml:space="preserve"> Исполнитель обязан выполнить надлежащим образом работы/услуги в предусмотренные Договором и/или Дополнительными соглашениями к нему сроки.</w:t>
      </w:r>
    </w:p>
    <w:p w14:paraId="45E2DF9E" w14:textId="77777777" w:rsidR="005904AD" w:rsidRPr="005904AD" w:rsidRDefault="005904AD" w:rsidP="005904AD">
      <w:pPr>
        <w:numPr>
          <w:ilvl w:val="1"/>
          <w:numId w:val="42"/>
        </w:numPr>
        <w:spacing w:line="276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 xml:space="preserve"> При нарушении Исполнителем своих обязательств Заказчик вправе требовать от Исполнителя уплаты ему штрафной неустойки в размере 0,03% от стоимости не </w:t>
      </w:r>
      <w:r w:rsidRPr="005904AD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выполненных работ/услуг за каждый календарный день просрочки, но всего не более 5% от стоимости не выполненных работ/услуг.</w:t>
      </w:r>
    </w:p>
    <w:p w14:paraId="2BA986B8" w14:textId="77777777" w:rsidR="005904AD" w:rsidRPr="005904AD" w:rsidRDefault="005904AD" w:rsidP="005904AD">
      <w:pPr>
        <w:numPr>
          <w:ilvl w:val="1"/>
          <w:numId w:val="42"/>
        </w:numPr>
        <w:spacing w:line="276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 xml:space="preserve"> В каждом конкретном Дополнительном соглашении Стороны вправе предусмотреть иные условия ответственности Сторон за ненадлежащее выполнение своих обязательств.  </w:t>
      </w:r>
    </w:p>
    <w:p w14:paraId="21A1FDEA" w14:textId="77777777" w:rsidR="005904AD" w:rsidRPr="005904AD" w:rsidRDefault="005904AD" w:rsidP="005904AD">
      <w:pPr>
        <w:numPr>
          <w:ilvl w:val="1"/>
          <w:numId w:val="42"/>
        </w:numPr>
        <w:spacing w:line="276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 xml:space="preserve"> За нарушение условий ТЗ, повлёкшее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Заказчиком.</w:t>
      </w:r>
    </w:p>
    <w:p w14:paraId="5E96AEE8" w14:textId="77777777" w:rsidR="005904AD" w:rsidRPr="005904AD" w:rsidRDefault="005904AD" w:rsidP="005904AD">
      <w:pPr>
        <w:numPr>
          <w:ilvl w:val="1"/>
          <w:numId w:val="42"/>
        </w:numPr>
        <w:spacing w:line="276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не устранении исполнителем выявленных недостатков услуг в срок, установленный Заказчиком (в срок, согласованный сторонами), либо если недостатки являются неустранимыми, Заказчик вправе потребовать возмещения причинённых убытков.</w:t>
      </w:r>
    </w:p>
    <w:p w14:paraId="55C0DD43" w14:textId="77777777" w:rsidR="005904AD" w:rsidRPr="005904AD" w:rsidRDefault="005904AD" w:rsidP="005904AD">
      <w:pPr>
        <w:numPr>
          <w:ilvl w:val="1"/>
          <w:numId w:val="42"/>
        </w:numPr>
        <w:spacing w:line="276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Исполнитель обязан выставлять счета-фактуры в сроки, установленные действующим законодательством Российской Федерации.</w:t>
      </w:r>
    </w:p>
    <w:p w14:paraId="62F52B27" w14:textId="77777777" w:rsidR="005904AD" w:rsidRPr="005904AD" w:rsidRDefault="005904AD" w:rsidP="005904AD">
      <w:pPr>
        <w:numPr>
          <w:ilvl w:val="1"/>
          <w:numId w:val="42"/>
        </w:numPr>
        <w:spacing w:line="276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В случае возникновения обоснованных претензий по качеству оказанных услуг Исполнитель обязан своими силами и за свой счет устранить все недостатки.</w:t>
      </w:r>
    </w:p>
    <w:p w14:paraId="728572DF" w14:textId="77777777" w:rsidR="005904AD" w:rsidRPr="005904AD" w:rsidRDefault="005904AD" w:rsidP="005904AD">
      <w:pPr>
        <w:numPr>
          <w:ilvl w:val="1"/>
          <w:numId w:val="42"/>
        </w:numPr>
        <w:spacing w:line="276" w:lineRule="auto"/>
        <w:ind w:right="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В случае использования Исполнителем материалов, предоставленных Заказчиком, или материалов, разработанных и переданных Заказчику во исполнение Договора, для целей иных, нежели установленные Договором, или передачи указанных материалов третьим лицам без письменного согласия Заказчика Исполнитель уплачивает Заказчику штраф в размере 5% от стоимости услуг по Договору, а также возмещает убытки в сумме, не покрытой штрафом.</w:t>
      </w:r>
    </w:p>
    <w:p w14:paraId="0494D0F2" w14:textId="77777777" w:rsidR="005904AD" w:rsidRPr="005904AD" w:rsidRDefault="005904AD" w:rsidP="005904AD">
      <w:pPr>
        <w:shd w:val="clear" w:color="auto" w:fill="FFFFFF"/>
        <w:spacing w:before="180" w:line="276" w:lineRule="auto"/>
        <w:ind w:left="567" w:right="40"/>
        <w:contextualSpacing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Исполнитель обязан обеспечить соблюдение прав правообладателей, объекты интеллектуальной собственности (программный код (программы для ЭВМ), изображения, текстовые статьи, базы данных и т.д.) которых используются Исполнителем при оказании услуг по Договору и (или) включаются в результат услуг (интернет-сайты). Заказчику принадлежат исключительные права на все объекты интеллектуальной собственности, созданные Исполнителем при исполнении настоящего Договора, причём как те, создание которых прямо предусмотрено настоящим Договором, так и те, создание которых Договором прямо не предусмотрено. Исполнитель не сохраняет за собой каких-либо прав на такие объекты интеллектуальной собственности и не вправе их использовать каким бы то ни было способом без разрешения Заказчика. На объекты интеллектуальной собственности, исключительное право на которые принадлежит третьим лицам и которые были включены Исполнителем в результаты услуг, Исполнитель передает (предоставляет) Заказчику неисключительное право (неисключительную лицензию) в объеме, позволяющем делать неограниченное количество копий (на бумажных носителях, в электронном виде и иными способами), публиковать (делать доступным для всеобщего сведения) в сети Интернет, в иных информационных сетях, распространять, перерабатывать по своему усмотрению, записывать и хранить в памяти ЭВМ на весь срок действия исключительного права.</w:t>
      </w:r>
    </w:p>
    <w:p w14:paraId="5C20982C" w14:textId="77777777" w:rsidR="005904AD" w:rsidRPr="005904AD" w:rsidRDefault="005904AD" w:rsidP="005904AD">
      <w:pPr>
        <w:spacing w:line="276" w:lineRule="auto"/>
        <w:ind w:left="567" w:right="40"/>
        <w:contextualSpacing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697ABC07" w14:textId="77777777" w:rsidR="005904AD" w:rsidRPr="005904AD" w:rsidRDefault="005904AD" w:rsidP="005904AD">
      <w:pPr>
        <w:numPr>
          <w:ilvl w:val="0"/>
          <w:numId w:val="4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Требования к порядку привлечению субподрядчиков</w:t>
      </w:r>
    </w:p>
    <w:p w14:paraId="248C55E6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36C82DF9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>Исполнитель, по согласованию с Заказчиком, имеет право, в случае необходимости, привлекать соисполнителей (субподрядчиков) на этапе исполнения договора, но не более чем на 10% от общего объёма услуг, без увеличения стоимости услуг по Договору с сохранением своей ответственности за оказанные услуги в целом.</w:t>
      </w:r>
      <w:r w:rsidRPr="005904A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89885FF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5947A0" w14:textId="77777777" w:rsidR="005904AD" w:rsidRPr="005904AD" w:rsidRDefault="005904AD" w:rsidP="005904AD">
      <w:pPr>
        <w:numPr>
          <w:ilvl w:val="0"/>
          <w:numId w:val="42"/>
        </w:num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Порядок формирования коммерческого предложения участника, обоснования цены, расчётов</w:t>
      </w:r>
    </w:p>
    <w:p w14:paraId="521DA39C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561A7362" w14:textId="235138F6" w:rsidR="005904AD" w:rsidRPr="005904AD" w:rsidRDefault="005904AD" w:rsidP="005904AD">
      <w:pPr>
        <w:tabs>
          <w:tab w:val="left" w:pos="888"/>
        </w:tabs>
        <w:spacing w:line="276" w:lineRule="auto"/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 xml:space="preserve">12.1. </w:t>
      </w:r>
      <w:r w:rsidR="004368FB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="004368FB" w:rsidRPr="005904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04AD">
        <w:rPr>
          <w:rFonts w:ascii="Times New Roman" w:eastAsia="Times New Roman" w:hAnsi="Times New Roman" w:cs="Times New Roman"/>
          <w:sz w:val="24"/>
          <w:szCs w:val="24"/>
        </w:rPr>
        <w:t>в своём коммерческом предложении предоставляет расц</w:t>
      </w:r>
      <w:r w:rsidR="001B095B">
        <w:rPr>
          <w:rFonts w:ascii="Times New Roman" w:eastAsia="Times New Roman" w:hAnsi="Times New Roman" w:cs="Times New Roman"/>
          <w:sz w:val="24"/>
          <w:szCs w:val="24"/>
        </w:rPr>
        <w:t>енки за единицу услуг согласно П</w:t>
      </w:r>
      <w:r w:rsidRPr="005904AD">
        <w:rPr>
          <w:rFonts w:ascii="Times New Roman" w:eastAsia="Times New Roman" w:hAnsi="Times New Roman" w:cs="Times New Roman"/>
          <w:sz w:val="24"/>
          <w:szCs w:val="24"/>
        </w:rPr>
        <w:t xml:space="preserve">риложению </w:t>
      </w:r>
      <w:r w:rsidR="001B095B">
        <w:rPr>
          <w:rFonts w:ascii="Times New Roman" w:eastAsia="Times New Roman" w:hAnsi="Times New Roman" w:cs="Times New Roman"/>
          <w:sz w:val="24"/>
          <w:szCs w:val="24"/>
        </w:rPr>
        <w:t>№</w:t>
      </w:r>
      <w:bookmarkStart w:id="0" w:name="_GoBack"/>
      <w:bookmarkEnd w:id="0"/>
      <w:r w:rsidRPr="005904AD">
        <w:rPr>
          <w:rFonts w:ascii="Times New Roman" w:eastAsia="Times New Roman" w:hAnsi="Times New Roman" w:cs="Times New Roman"/>
          <w:sz w:val="24"/>
          <w:szCs w:val="24"/>
        </w:rPr>
        <w:t>1. Цена за единицу услуг является фиксированной и изменению до окончания срока действия договора не подлежит.</w:t>
      </w:r>
    </w:p>
    <w:p w14:paraId="4FC95D07" w14:textId="77777777" w:rsidR="005904AD" w:rsidRPr="005904AD" w:rsidRDefault="005904AD" w:rsidP="005904AD">
      <w:pPr>
        <w:tabs>
          <w:tab w:val="left" w:pos="888"/>
        </w:tabs>
        <w:spacing w:line="276" w:lineRule="auto"/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>12.2. 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понёс при выполнении данной услуги.</w:t>
      </w:r>
    </w:p>
    <w:p w14:paraId="7B02BAFE" w14:textId="77777777" w:rsidR="005904AD" w:rsidRPr="005904AD" w:rsidRDefault="005904AD" w:rsidP="005904AD">
      <w:pPr>
        <w:tabs>
          <w:tab w:val="left" w:pos="888"/>
        </w:tabs>
        <w:spacing w:line="276" w:lineRule="auto"/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>12.3. В стоимость за единицу услуги, должны быть включены все необходимые платежи, в т.ч. стоимость за устранения выявленных дефектов.</w:t>
      </w:r>
      <w:r w:rsidRPr="005904AD" w:rsidDel="00930D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04AD">
        <w:rPr>
          <w:rFonts w:ascii="Times New Roman" w:eastAsia="Times New Roman" w:hAnsi="Times New Roman" w:cs="Times New Roman"/>
          <w:sz w:val="24"/>
          <w:szCs w:val="24"/>
        </w:rPr>
        <w:t>При выявлении непредвиденных, не входящих в калькуляцию услуг, Стороны при взаимном согласии заключают дополнительное соглашение к основному договору.</w:t>
      </w:r>
    </w:p>
    <w:p w14:paraId="32CCA03B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6F2BB7F2" w14:textId="77777777" w:rsidR="005904AD" w:rsidRPr="005904AD" w:rsidRDefault="005904AD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 xml:space="preserve">13. Требование к участникам закупки </w:t>
      </w:r>
    </w:p>
    <w:p w14:paraId="7B3CA7CF" w14:textId="77777777" w:rsidR="005904AD" w:rsidRPr="005904AD" w:rsidRDefault="005904AD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60FEBBCA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13.1. Требования</w:t>
      </w:r>
      <w:r w:rsidR="0054553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к опыту и</w:t>
      </w: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наличи</w:t>
      </w:r>
      <w:r w:rsidR="0054553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ю</w:t>
      </w: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кадровых ресурсов и их квалификации</w:t>
      </w:r>
    </w:p>
    <w:p w14:paraId="27771D82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14:paraId="1FB3D800" w14:textId="77777777" w:rsidR="005904AD" w:rsidRPr="005904AD" w:rsidRDefault="005904AD" w:rsidP="005904AD">
      <w:pPr>
        <w:ind w:left="567"/>
        <w:jc w:val="both"/>
        <w:rPr>
          <w:rFonts w:ascii="Times New Roman" w:eastAsia="Calibri" w:hAnsi="Times New Roman" w:cs="Times New Roman"/>
          <w:sz w:val="23"/>
          <w:szCs w:val="23"/>
          <w:shd w:val="clear" w:color="auto" w:fill="FFFFFF"/>
          <w:lang w:val="x-none" w:eastAsia="ru-RU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 xml:space="preserve">13.1.1. </w:t>
      </w:r>
      <w:r w:rsidR="004368FB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eastAsia="ru-RU"/>
        </w:rPr>
        <w:t>Участник</w:t>
      </w:r>
      <w:r w:rsidR="004368FB"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 xml:space="preserve"> </w:t>
      </w: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  <w:lang w:val="x-none" w:eastAsia="ru-RU"/>
        </w:rPr>
        <w:t>должен иметь в штате не менее 5 сертифицированных специалистов (менеджеров, контент-редакторов, программистов, системных администраторов) по программе сертификации Битрикс, подтверждённые сканами сертификатов, состав проектной команды указывается Участником в справке о кадровых ресурсах (табл.1).</w:t>
      </w:r>
    </w:p>
    <w:p w14:paraId="51722E53" w14:textId="77777777" w:rsidR="005904AD" w:rsidRPr="005904AD" w:rsidRDefault="005904AD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13.1.2.</w:t>
      </w:r>
      <w:r w:rsidRPr="005904AD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У </w:t>
      </w:r>
      <w:r w:rsidR="0054553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участника</w:t>
      </w:r>
      <w:r w:rsidR="0054553D"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должен быть опыт создания, поддержки и модернизации информационных ресурсов с количеством уникальных пользовательских запросов более 15 000 в день.</w:t>
      </w:r>
    </w:p>
    <w:p w14:paraId="2467F414" w14:textId="2791213C" w:rsidR="005904AD" w:rsidRPr="005904AD" w:rsidRDefault="005904AD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13.1.3. </w:t>
      </w:r>
      <w:r w:rsidR="00B736D9" w:rsidRPr="00B736D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Участник </w:t>
      </w: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должен выделить проектную команду по работе с Заказчиком (не менее 2 (двух) квалифицированных программистов, не менее 1 (одного) квалифицированного контент-редактора, не менее 1 (одного) квалифицированного системного администратора, не менее 1 (одного) квалифицированного дизайнера, с высшим образованием для исполнения договора), состав проектной команды указывается Участником в справке о кадровых ресурсах.</w:t>
      </w:r>
    </w:p>
    <w:p w14:paraId="430B7982" w14:textId="11908FB4" w:rsidR="005904AD" w:rsidRPr="005904AD" w:rsidRDefault="005904AD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13.1.4.</w:t>
      </w: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ab/>
      </w:r>
      <w:r w:rsidR="00B736D9" w:rsidRPr="00B736D9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Участник </w:t>
      </w:r>
      <w:r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должен выделить персонального менеджера, который в случае чрезвычайных ситуаций, будет находиться в зоне доступа в режиме 24 часа / 7 дней в неделю.</w:t>
      </w:r>
    </w:p>
    <w:p w14:paraId="6215BB65" w14:textId="19E053E7" w:rsidR="005904AD" w:rsidRPr="005904AD" w:rsidRDefault="005904AD" w:rsidP="007155A4">
      <w:pPr>
        <w:spacing w:line="274" w:lineRule="exact"/>
        <w:ind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2F0C0F7E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7CBB289D" w14:textId="38C8CB66" w:rsidR="005904AD" w:rsidRPr="005904AD" w:rsidRDefault="007155A4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13.2</w:t>
      </w:r>
      <w:r w:rsidR="005904AD"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. Требования к измерительным приборам и инструментам</w:t>
      </w:r>
    </w:p>
    <w:p w14:paraId="3312190E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5857F80A" w14:textId="4ABFB70A" w:rsidR="005904AD" w:rsidRPr="005904AD" w:rsidRDefault="007155A4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13.2</w:t>
      </w:r>
      <w:r w:rsidR="005904AD"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.1. </w:t>
      </w:r>
      <w:r w:rsidR="004368FB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Участник</w:t>
      </w:r>
      <w:r w:rsidR="004368FB"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4AD"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 xml:space="preserve">должен иметь инструментарий (программное обеспечение) для исполнения настоящего ТЗ, имеющий полезный срок использования до 31.12.2019: </w:t>
      </w:r>
      <w:r w:rsidR="005904AD" w:rsidRPr="005904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операционные системы, наборы средств разработки, интегрированные среды разработки, системы управления сайтом, офисные приложения</w:t>
      </w:r>
      <w:r w:rsidR="005904AD"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. Документальное подтверждение наличия такого инструментария в справке о материально-технических ресурсах является преимуществом.</w:t>
      </w:r>
    </w:p>
    <w:p w14:paraId="41D37C30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14:paraId="69500E22" w14:textId="3471532B" w:rsidR="005904AD" w:rsidRPr="005904AD" w:rsidRDefault="007155A4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13.3</w:t>
      </w:r>
      <w:r w:rsidR="005904AD" w:rsidRPr="005904AD"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  <w:t>. Требования о наличии действующих разрешений, аттестаций, свидетельств СРО, лицензий.</w:t>
      </w:r>
    </w:p>
    <w:p w14:paraId="3F3B203E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/>
          <w:bCs/>
          <w:sz w:val="24"/>
          <w:szCs w:val="24"/>
          <w:shd w:val="clear" w:color="auto" w:fill="FFFFFF"/>
        </w:rPr>
      </w:pPr>
    </w:p>
    <w:p w14:paraId="5A50C7F5" w14:textId="32614AEF" w:rsidR="005904AD" w:rsidRPr="005904AD" w:rsidRDefault="007155A4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13.3</w:t>
      </w:r>
      <w:r w:rsidR="005904AD" w:rsidRPr="005904AD"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  <w:t>.1. Не требуется</w:t>
      </w:r>
    </w:p>
    <w:p w14:paraId="6813EF3F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MS Gothic" w:hAnsi="Times New Roman" w:cs="Times New Roman"/>
          <w:bCs/>
          <w:sz w:val="24"/>
          <w:szCs w:val="24"/>
          <w:shd w:val="clear" w:color="auto" w:fill="FFFFFF"/>
        </w:rPr>
      </w:pPr>
    </w:p>
    <w:p w14:paraId="5FCE3DA5" w14:textId="107BC18A" w:rsidR="005904AD" w:rsidRPr="005904AD" w:rsidRDefault="007155A4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13.4</w:t>
      </w:r>
      <w:r w:rsidR="005904AD" w:rsidRPr="005904AD">
        <w:rPr>
          <w:rFonts w:ascii="Times New Roman" w:eastAsia="Times New Roman" w:hAnsi="Times New Roman" w:cs="Times New Roman"/>
          <w:b/>
          <w:sz w:val="24"/>
          <w:szCs w:val="24"/>
        </w:rPr>
        <w:t>. Требование о наличии сертифицированных систем менеджмента</w:t>
      </w:r>
    </w:p>
    <w:p w14:paraId="061FC327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>Преимуществом является, если участник закупки предоставит в составе своей заявки, документы,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(СМПБиОТ) (OHSAS 18000), экологического менеджмента (ISO 14000) и других.</w:t>
      </w:r>
    </w:p>
    <w:p w14:paraId="0B8E6B57" w14:textId="77777777" w:rsidR="005904AD" w:rsidRPr="005904AD" w:rsidRDefault="005904AD" w:rsidP="005904AD">
      <w:pPr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B8969C" w14:textId="185D1253" w:rsidR="005904AD" w:rsidRPr="005904AD" w:rsidRDefault="007155A4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13.5</w:t>
      </w:r>
      <w:r w:rsidR="005904AD" w:rsidRPr="005904AD">
        <w:rPr>
          <w:rFonts w:ascii="Times New Roman" w:eastAsia="Times New Roman" w:hAnsi="Times New Roman" w:cs="Times New Roman"/>
          <w:b/>
          <w:sz w:val="24"/>
          <w:szCs w:val="24"/>
        </w:rPr>
        <w:t>. Требования о наличии аккредитации в Группе «Интер РАО»</w:t>
      </w:r>
    </w:p>
    <w:p w14:paraId="5176CCBE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4AD">
        <w:rPr>
          <w:rFonts w:ascii="Times New Roman" w:eastAsia="Times New Roman" w:hAnsi="Times New Roman" w:cs="Times New Roman"/>
          <w:sz w:val="24"/>
          <w:szCs w:val="24"/>
        </w:rPr>
        <w:t>Участники закупки, имеющие аккредитацию в Группе «Интер РАО» в качестве поставщиков услуг</w:t>
      </w:r>
      <w:r w:rsidR="0054553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368FB">
        <w:rPr>
          <w:rFonts w:ascii="Times New Roman" w:eastAsia="Times New Roman" w:hAnsi="Times New Roman" w:cs="Times New Roman"/>
          <w:sz w:val="24"/>
          <w:szCs w:val="24"/>
        </w:rPr>
        <w:t xml:space="preserve"> являющихся предметом закупки</w:t>
      </w:r>
      <w:r w:rsidRPr="005904AD">
        <w:rPr>
          <w:rFonts w:ascii="Times New Roman" w:eastAsia="Times New Roman" w:hAnsi="Times New Roman" w:cs="Times New Roman"/>
          <w:sz w:val="24"/>
          <w:szCs w:val="24"/>
        </w:rPr>
        <w:t>, должны приложить копию действующего Свидетельства об аккредитации в Группе «Интер РАО».</w:t>
      </w:r>
    </w:p>
    <w:p w14:paraId="5599686B" w14:textId="77777777" w:rsidR="005904AD" w:rsidRPr="005904AD" w:rsidRDefault="005904AD" w:rsidP="005904AD">
      <w:pPr>
        <w:spacing w:line="274" w:lineRule="exact"/>
        <w:ind w:left="567"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47B113" w14:textId="13019487" w:rsidR="005904AD" w:rsidRPr="005904AD" w:rsidRDefault="007155A4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13.6</w:t>
      </w:r>
      <w:r w:rsidR="005904AD" w:rsidRPr="005904AD">
        <w:rPr>
          <w:rFonts w:ascii="Times New Roman" w:eastAsia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14:paraId="4E612ECC" w14:textId="09DE376E" w:rsidR="005904AD" w:rsidRDefault="007155A4" w:rsidP="005904AD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Times New Roman" w:hAnsi="Times New Roman" w:cs="Times New Roman"/>
          <w:sz w:val="24"/>
          <w:szCs w:val="23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13.6.1. </w:t>
      </w:r>
      <w:r w:rsidR="005904AD" w:rsidRPr="005904AD">
        <w:rPr>
          <w:rFonts w:ascii="Times New Roman" w:eastAsia="Times New Roman" w:hAnsi="Times New Roman" w:cs="Times New Roman"/>
          <w:sz w:val="24"/>
          <w:szCs w:val="24"/>
        </w:rPr>
        <w:t>Участник закупки должен подтвердить наличие у него опыта оказания услуг по развитию сайтов в сфере в сфере ТЭК и/или металлургии, машиностроении, промышленной сфере и др. (в количестве не менее 5 проектов (*) за последние пять лет,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 указанной участником закупки в его оферте (</w:t>
      </w:r>
      <w:r w:rsidR="005904AD" w:rsidRPr="005904AD">
        <w:rPr>
          <w:rFonts w:ascii="Times New Roman" w:eastAsia="Times New Roman" w:hAnsi="Times New Roman" w:cs="Times New Roman"/>
          <w:sz w:val="24"/>
          <w:szCs w:val="23"/>
        </w:rPr>
        <w:t>работа с компаниями из рейтинга РБК топ-500 будет являться преимуществом).</w:t>
      </w:r>
    </w:p>
    <w:p w14:paraId="45C03435" w14:textId="5801FD62" w:rsidR="007155A4" w:rsidRPr="007155A4" w:rsidRDefault="007155A4" w:rsidP="007155A4">
      <w:pPr>
        <w:shd w:val="clear" w:color="auto" w:fill="FFFFFF"/>
        <w:spacing w:before="180" w:line="274" w:lineRule="exact"/>
        <w:ind w:left="567" w:right="40"/>
        <w:jc w:val="both"/>
        <w:rPr>
          <w:rFonts w:ascii="Times New Roman" w:eastAsia="Times New Roman" w:hAnsi="Times New Roman" w:cs="Times New Roman"/>
          <w:bCs/>
          <w:sz w:val="24"/>
          <w:szCs w:val="23"/>
        </w:rPr>
      </w:pPr>
      <w:r>
        <w:rPr>
          <w:rFonts w:ascii="Times New Roman" w:eastAsia="Times New Roman" w:hAnsi="Times New Roman" w:cs="Times New Roman"/>
          <w:bCs/>
          <w:sz w:val="24"/>
          <w:szCs w:val="23"/>
        </w:rPr>
        <w:t>13.6.2</w:t>
      </w:r>
      <w:r w:rsidRPr="007155A4">
        <w:rPr>
          <w:rFonts w:ascii="Times New Roman" w:eastAsia="Times New Roman" w:hAnsi="Times New Roman" w:cs="Times New Roman"/>
          <w:bCs/>
          <w:sz w:val="24"/>
          <w:szCs w:val="23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3"/>
        </w:rPr>
        <w:t>Участник</w:t>
      </w:r>
      <w:r w:rsidRPr="007155A4">
        <w:rPr>
          <w:rFonts w:ascii="Times New Roman" w:eastAsia="Times New Roman" w:hAnsi="Times New Roman" w:cs="Times New Roman"/>
          <w:bCs/>
          <w:sz w:val="24"/>
          <w:szCs w:val="23"/>
        </w:rPr>
        <w:t xml:space="preserve"> должен иметь собственную инфраструктуру обработки данных для тестирования и отладки сайта, его компонентов, а также для моделирования нагрузки при высокой посещаемости: выделенные серверы, виртуальные выделенные серверы, рабочие станции. Документальное подтверждение наличия такого инструментария справкой о материально-технических ресурсах является преимуществом.</w:t>
      </w:r>
    </w:p>
    <w:p w14:paraId="014D1C8F" w14:textId="300B95A3" w:rsidR="005904AD" w:rsidRPr="005904AD" w:rsidRDefault="005904AD" w:rsidP="007155A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4D4244" w14:textId="77777777" w:rsidR="005904AD" w:rsidRDefault="005904AD" w:rsidP="005904AD">
      <w:pPr>
        <w:ind w:left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5904AD">
        <w:rPr>
          <w:rFonts w:ascii="Times New Roman" w:eastAsia="Times New Roman" w:hAnsi="Times New Roman" w:cs="Times New Roman"/>
          <w:i/>
          <w:lang w:eastAsia="ru-RU"/>
        </w:rPr>
        <w:t>*   под проектами понимаются договора с разными заказчиками или различные по предмету договора с одним и тем же заказчиком. Одинаковые по предмету договора с одним и тем же Заказчиком, повторяющиеся из года в год, считаются как 1 проект.</w:t>
      </w:r>
    </w:p>
    <w:p w14:paraId="5CF3D38A" w14:textId="77777777" w:rsidR="0054553D" w:rsidRDefault="0054553D" w:rsidP="005904AD">
      <w:pPr>
        <w:ind w:left="567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11073A3F" w14:textId="77777777" w:rsidR="0054553D" w:rsidRDefault="0054553D" w:rsidP="005904AD">
      <w:pPr>
        <w:ind w:left="567"/>
        <w:jc w:val="both"/>
        <w:rPr>
          <w:rFonts w:ascii="Times New Roman" w:eastAsia="Times New Roman" w:hAnsi="Times New Roman" w:cs="Times New Roman"/>
          <w:i/>
          <w:lang w:eastAsia="ru-RU"/>
        </w:rPr>
        <w:sectPr w:rsidR="0054553D" w:rsidSect="005904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5246B2" w14:textId="441D2B81" w:rsidR="0054553D" w:rsidRDefault="0054553D" w:rsidP="0054553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14:paraId="2E1AD07A" w14:textId="77777777" w:rsidR="00842011" w:rsidRPr="0054553D" w:rsidRDefault="00842011" w:rsidP="0054553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6F0344" w14:textId="77777777" w:rsidR="0054553D" w:rsidRPr="0054553D" w:rsidRDefault="0054553D" w:rsidP="005455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5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СТОИМОСТИ УСЛУГ</w:t>
      </w:r>
    </w:p>
    <w:p w14:paraId="15DD1110" w14:textId="77777777" w:rsidR="0054553D" w:rsidRPr="0054553D" w:rsidRDefault="0054553D" w:rsidP="005455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126"/>
        <w:gridCol w:w="4111"/>
        <w:gridCol w:w="1417"/>
        <w:gridCol w:w="1565"/>
        <w:gridCol w:w="1837"/>
        <w:gridCol w:w="1151"/>
        <w:gridCol w:w="1548"/>
      </w:tblGrid>
      <w:tr w:rsidR="0054553D" w:rsidRPr="0054553D" w14:paraId="5294807F" w14:textId="77777777" w:rsidTr="0054553D">
        <w:trPr>
          <w:jc w:val="center"/>
        </w:trPr>
        <w:tc>
          <w:tcPr>
            <w:tcW w:w="817" w:type="dxa"/>
          </w:tcPr>
          <w:p w14:paraId="5CE43F9E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6" w:type="dxa"/>
          </w:tcPr>
          <w:p w14:paraId="3B698211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4111" w:type="dxa"/>
          </w:tcPr>
          <w:p w14:paraId="59AF8EB5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услуг</w:t>
            </w:r>
          </w:p>
        </w:tc>
        <w:tc>
          <w:tcPr>
            <w:tcW w:w="1417" w:type="dxa"/>
          </w:tcPr>
          <w:p w14:paraId="3F028900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услуг</w:t>
            </w:r>
          </w:p>
        </w:tc>
        <w:tc>
          <w:tcPr>
            <w:tcW w:w="1565" w:type="dxa"/>
          </w:tcPr>
          <w:p w14:paraId="5F4E9745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подготовки</w:t>
            </w:r>
          </w:p>
        </w:tc>
        <w:tc>
          <w:tcPr>
            <w:tcW w:w="1837" w:type="dxa"/>
          </w:tcPr>
          <w:p w14:paraId="650E1CD6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 отчетной документации</w:t>
            </w:r>
          </w:p>
        </w:tc>
        <w:tc>
          <w:tcPr>
            <w:tcW w:w="1151" w:type="dxa"/>
          </w:tcPr>
          <w:p w14:paraId="697537B9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 оказания услуг</w:t>
            </w:r>
          </w:p>
        </w:tc>
        <w:tc>
          <w:tcPr>
            <w:tcW w:w="1548" w:type="dxa"/>
          </w:tcPr>
          <w:p w14:paraId="50E7A952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</w:t>
            </w:r>
          </w:p>
          <w:p w14:paraId="625784F4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(руб., без учетом НДС)</w:t>
            </w:r>
          </w:p>
        </w:tc>
      </w:tr>
      <w:tr w:rsidR="0054553D" w:rsidRPr="0054553D" w14:paraId="22124072" w14:textId="77777777" w:rsidTr="0054553D">
        <w:trPr>
          <w:jc w:val="center"/>
        </w:trPr>
        <w:tc>
          <w:tcPr>
            <w:tcW w:w="817" w:type="dxa"/>
          </w:tcPr>
          <w:p w14:paraId="26126BA5" w14:textId="77777777" w:rsidR="0054553D" w:rsidRPr="0054553D" w:rsidRDefault="0054553D" w:rsidP="0054553D">
            <w:pPr>
              <w:ind w:left="284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26" w:type="dxa"/>
          </w:tcPr>
          <w:p w14:paraId="2BB854D0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и контент-поддержка официального сайта ПАО «Интер РАО»</w:t>
            </w:r>
          </w:p>
          <w:p w14:paraId="599A680F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1396DFA5" w14:textId="77777777" w:rsidR="0054553D" w:rsidRP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Подготовка (вёрстка) и размещение текстовой информации на сайте (в том числе, в нерабочее время и праздничные дни). Информация должна размещаться в установленные Заказчиком сроки без снижения качества оказания услуг;</w:t>
            </w:r>
          </w:p>
          <w:p w14:paraId="1E0E6867" w14:textId="77777777" w:rsidR="0054553D" w:rsidRP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Регулярное обновление информации на страницах сайта (добавление новостей, обновление данных в раздел «раскрытие информации», обновление раздела «закупки», замена прейскурантов и т.д.);</w:t>
            </w:r>
          </w:p>
          <w:p w14:paraId="29C7F862" w14:textId="77777777" w:rsidR="0054553D" w:rsidRP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Добавление файлов, предназначенных для скачивания с сайта;</w:t>
            </w:r>
          </w:p>
          <w:p w14:paraId="77908D95" w14:textId="77777777" w:rsidR="0054553D" w:rsidRP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Добавление записей в каталог товаров;</w:t>
            </w:r>
          </w:p>
          <w:p w14:paraId="7F947FFE" w14:textId="77777777" w:rsidR="0054553D" w:rsidRP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Обработка (оптимизация) и размещение графических изображений на сайте;</w:t>
            </w:r>
          </w:p>
          <w:p w14:paraId="7EFF1EA4" w14:textId="77777777" w:rsidR="0054553D" w:rsidRP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Наполнение, обновление, обработка, оптимизация и размещение аудио- и видеоконтента сайта (медиаматериалы);</w:t>
            </w:r>
          </w:p>
          <w:p w14:paraId="1C478506" w14:textId="77777777" w:rsidR="0054553D" w:rsidRP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Изменение структуры сайта – добавление, редактирование, удаление разделов/ подразделов/ страниц, не влекущих за собой кардинального пересмотра всей структуры сайта;</w:t>
            </w:r>
          </w:p>
          <w:p w14:paraId="7EC6EC00" w14:textId="77777777" w:rsidR="0054553D" w:rsidRP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Разработка, установка, снятие со страниц сайта внутренних рекламных объявлений, анимированных и статичных баннеров;</w:t>
            </w:r>
          </w:p>
          <w:p w14:paraId="3058BE60" w14:textId="7D698DD6" w:rsidR="0054553D" w:rsidRDefault="0054553D" w:rsidP="0054553D">
            <w:pPr>
              <w:numPr>
                <w:ilvl w:val="0"/>
                <w:numId w:val="16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Исправление ошибок в текстах, возникших как по вине Заказчика, так и по вине Исполнителя.</w:t>
            </w:r>
          </w:p>
          <w:p w14:paraId="578C44D0" w14:textId="55BC9F47" w:rsidR="0054553D" w:rsidRPr="0054553D" w:rsidRDefault="0054553D" w:rsidP="008420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3B38B488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Обновление информации на сайте, добавление новых сервисов и элементов. </w:t>
            </w:r>
          </w:p>
        </w:tc>
        <w:tc>
          <w:tcPr>
            <w:tcW w:w="1565" w:type="dxa"/>
          </w:tcPr>
          <w:p w14:paraId="09729E80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договоренности в каждом индивидуальном случае. </w:t>
            </w:r>
          </w:p>
        </w:tc>
        <w:tc>
          <w:tcPr>
            <w:tcW w:w="1837" w:type="dxa"/>
          </w:tcPr>
          <w:p w14:paraId="0D3746DB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14:paraId="1CA5F56F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 января по 31 декабря 2019</w:t>
            </w:r>
          </w:p>
        </w:tc>
        <w:tc>
          <w:tcPr>
            <w:tcW w:w="1548" w:type="dxa"/>
          </w:tcPr>
          <w:p w14:paraId="25C56DCE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54553D" w:rsidRPr="0054553D" w14:paraId="49CE3175" w14:textId="77777777" w:rsidTr="0054553D">
        <w:trPr>
          <w:jc w:val="center"/>
        </w:trPr>
        <w:tc>
          <w:tcPr>
            <w:tcW w:w="817" w:type="dxa"/>
          </w:tcPr>
          <w:p w14:paraId="313F0944" w14:textId="77777777" w:rsidR="0054553D" w:rsidRPr="0054553D" w:rsidRDefault="0054553D" w:rsidP="0054553D">
            <w:pPr>
              <w:ind w:left="284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126" w:type="dxa"/>
          </w:tcPr>
          <w:p w14:paraId="5A5343DA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администрирование и обеспечение бесперебойного функционирования официального сайта ПАО «Интер РАО» и его мобильной версии</w:t>
            </w:r>
          </w:p>
          <w:p w14:paraId="475EED58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1FC41912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Мониторинг служб веб-сервера;</w:t>
            </w:r>
          </w:p>
          <w:p w14:paraId="410281AF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Проведение профилактических работ;</w:t>
            </w:r>
          </w:p>
          <w:p w14:paraId="1835EE9E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Регулярное обновление программного обеспечения веб-сервера и CMS сайта;</w:t>
            </w:r>
          </w:p>
          <w:p w14:paraId="680FE748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Контроль безопасности сайта – проверка на наличие вирусов, критических ошибок, оперативное их устранение;</w:t>
            </w:r>
          </w:p>
          <w:p w14:paraId="4528A4B9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Контроль срока регистрации доменного имени и услуг хостинг-провайдера;</w:t>
            </w:r>
          </w:p>
          <w:p w14:paraId="434438CE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Своевременная оплата домена и хостинга сайта;</w:t>
            </w:r>
          </w:p>
          <w:p w14:paraId="2B440A62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Техническое администрирование и обеспечение бесперебойного функционирования сайта на мобильных устройствах.</w:t>
            </w:r>
          </w:p>
          <w:p w14:paraId="6C4F1961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318D9EE4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Обеспечение круглосуточного доступа конечных пользователей к сайту:</w:t>
            </w:r>
          </w:p>
          <w:p w14:paraId="21156606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4CF7BBD0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-Мультисегментный мониторинг канала связи с сервером;</w:t>
            </w:r>
          </w:p>
          <w:p w14:paraId="56ECE6EA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- Контроль работоспособности технологической площадки (хостинга).</w:t>
            </w:r>
          </w:p>
          <w:p w14:paraId="59637C5E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58A7086D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Осуществление резервного копирования данных Интернет-ресурса:</w:t>
            </w:r>
          </w:p>
          <w:p w14:paraId="1AFB151E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14:paraId="2D65D95F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- Ежедневный дамп данных SQL;</w:t>
            </w:r>
          </w:p>
          <w:p w14:paraId="3750D134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- Ежедневный файловый дамп;</w:t>
            </w:r>
          </w:p>
          <w:p w14:paraId="32767A81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- Регулярное резервное копирование данных на удалённое хранилище.</w:t>
            </w:r>
          </w:p>
          <w:p w14:paraId="06466CB3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56C4CD97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lastRenderedPageBreak/>
              <w:t>Восстановление работоспособности сайта и данных в случае сбоев (аварийных ситуаций):</w:t>
            </w:r>
          </w:p>
          <w:p w14:paraId="57100D65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  <w:p w14:paraId="1DDEB8FB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- Восстановление с последней резервной копии;</w:t>
            </w:r>
          </w:p>
          <w:p w14:paraId="046B2E22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- Оперативное устранение ошибок в работе Интернет-ресурса.</w:t>
            </w:r>
          </w:p>
          <w:p w14:paraId="1ED583A1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00277096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мультисегментный мониторинг канала связи с сервером должны проводиться в круглосуточном режиме.</w:t>
            </w:r>
          </w:p>
          <w:p w14:paraId="0416EDB5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7EA9E99B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Профилактические работы, обновление ПО сервера и CMS должны проводиться по мере возникновения необходимости.</w:t>
            </w:r>
          </w:p>
          <w:p w14:paraId="5773D801" w14:textId="77777777" w:rsidR="0054553D" w:rsidRPr="0054553D" w:rsidRDefault="0054553D" w:rsidP="0054553D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12327941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356272C1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В случае аварийных ситуаций время восстановления работы сайта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</w:t>
            </w:r>
          </w:p>
          <w:p w14:paraId="1CD91C2C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501A9774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Ежедневное резервное копирование данных ресурса, а именно: дамп данных SQL и файловый дамп должны проводиться на локальное хранилище. Число копий данных SQL не менее десяти, количество копий файлового дампа не менее одной.</w:t>
            </w:r>
          </w:p>
          <w:p w14:paraId="27312452" w14:textId="77777777" w:rsidR="0054553D" w:rsidRPr="0054553D" w:rsidRDefault="0054553D" w:rsidP="0054553D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  <w:p w14:paraId="234B15D6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14:paraId="1291877D" w14:textId="77777777" w:rsidR="0054553D" w:rsidRPr="0054553D" w:rsidRDefault="0054553D" w:rsidP="0054553D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4"/>
              </w:rPr>
              <w:t>Резервное копирование данных ресурса на удаленное хранилище должно проводиться не реже 1 раза в месяц. Количество копий не менее трёх.</w:t>
            </w:r>
          </w:p>
          <w:p w14:paraId="74078A98" w14:textId="77777777" w:rsidR="0054553D" w:rsidRPr="0054553D" w:rsidRDefault="0054553D" w:rsidP="0054553D">
            <w:pPr>
              <w:spacing w:after="200" w:line="276" w:lineRule="auto"/>
              <w:ind w:left="60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5CCE4C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Минимизация рисков появления сбоев в функционировании сайта.</w:t>
            </w:r>
          </w:p>
          <w:p w14:paraId="636314CC" w14:textId="77777777" w:rsidR="0054553D" w:rsidRPr="0054553D" w:rsidRDefault="0054553D" w:rsidP="0054553D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14:paraId="6B21B21E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в рабочем порядке.</w:t>
            </w:r>
          </w:p>
          <w:p w14:paraId="06BB2B34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</w:tcPr>
          <w:p w14:paraId="55751892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14:paraId="083C791A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 января по 31 декабря 2019</w:t>
            </w:r>
          </w:p>
        </w:tc>
        <w:tc>
          <w:tcPr>
            <w:tcW w:w="1548" w:type="dxa"/>
          </w:tcPr>
          <w:p w14:paraId="12FE88AE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54553D" w:rsidRPr="0054553D" w14:paraId="6F1651FB" w14:textId="77777777" w:rsidTr="0054553D">
        <w:trPr>
          <w:trHeight w:val="1365"/>
          <w:jc w:val="center"/>
        </w:trPr>
        <w:tc>
          <w:tcPr>
            <w:tcW w:w="817" w:type="dxa"/>
          </w:tcPr>
          <w:p w14:paraId="064C42D4" w14:textId="77777777" w:rsidR="0054553D" w:rsidRPr="0054553D" w:rsidRDefault="0054553D" w:rsidP="0054553D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26" w:type="dxa"/>
          </w:tcPr>
          <w:p w14:paraId="36AC7304" w14:textId="77777777" w:rsidR="0054553D" w:rsidRPr="0054553D" w:rsidRDefault="0054553D" w:rsidP="005455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функциональных возможностей официального сайта ПАО «Интер РАО», включая его мобильную версию</w:t>
            </w:r>
          </w:p>
        </w:tc>
        <w:tc>
          <w:tcPr>
            <w:tcW w:w="4111" w:type="dxa"/>
            <w:shd w:val="clear" w:color="auto" w:fill="auto"/>
          </w:tcPr>
          <w:p w14:paraId="10C53C8B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новых страниц, подключение и настройка новых стандартных функциональных модулей;</w:t>
            </w:r>
          </w:p>
          <w:p w14:paraId="79B05D09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существующих программных модулей;</w:t>
            </w:r>
          </w:p>
          <w:p w14:paraId="7DEE197A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и создание новых разделов;</w:t>
            </w:r>
          </w:p>
          <w:p w14:paraId="32545D39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Оптимизация функционирования разделов;</w:t>
            </w:r>
          </w:p>
          <w:p w14:paraId="69892FF1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Обновление системы управления сайтом;</w:t>
            </w:r>
          </w:p>
          <w:p w14:paraId="4F012164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Настройка компонентов CMS;</w:t>
            </w:r>
          </w:p>
          <w:p w14:paraId="796AE84B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 с социальными сетями;</w:t>
            </w:r>
          </w:p>
          <w:p w14:paraId="155E85D3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pop-up окон;</w:t>
            </w:r>
          </w:p>
          <w:p w14:paraId="6640BDCD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Изменение структуры сайта;</w:t>
            </w:r>
          </w:p>
          <w:p w14:paraId="5CBE4C9E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дизайна в части визуализации, представления проектов;</w:t>
            </w:r>
          </w:p>
          <w:p w14:paraId="0B8E3FDD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и вёрстка интерактивной инфографики;</w:t>
            </w:r>
          </w:p>
          <w:p w14:paraId="6B34BB6D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баннеров (flash, gif, jpeg);</w:t>
            </w:r>
          </w:p>
          <w:p w14:paraId="61074300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Редизайн элементов сайта;</w:t>
            </w:r>
          </w:p>
          <w:p w14:paraId="6EA24152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Вёрстка шаблонов страниц и программных компонентов.</w:t>
            </w:r>
          </w:p>
          <w:p w14:paraId="61B0DD53" w14:textId="77777777" w:rsidR="0054553D" w:rsidRPr="0054553D" w:rsidRDefault="0054553D" w:rsidP="0054553D">
            <w:pPr>
              <w:numPr>
                <w:ilvl w:val="0"/>
                <w:numId w:val="2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интерактивного раздела с информацией о деятельности ПАО «Интер РАО»</w:t>
            </w:r>
          </w:p>
          <w:p w14:paraId="5927A0C7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4FD426" w14:textId="77777777" w:rsidR="0054553D" w:rsidRPr="0054553D" w:rsidRDefault="0054553D" w:rsidP="0054553D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14:paraId="718A982F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договоренности в каждом индивидуальном случае. </w:t>
            </w:r>
          </w:p>
        </w:tc>
        <w:tc>
          <w:tcPr>
            <w:tcW w:w="1837" w:type="dxa"/>
          </w:tcPr>
          <w:p w14:paraId="6CFD2FDE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14:paraId="48224DF6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 января по 31 декабря 2019</w:t>
            </w:r>
          </w:p>
          <w:p w14:paraId="6715A903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14:paraId="4501BF57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54553D" w:rsidRPr="0054553D" w14:paraId="011F8E07" w14:textId="77777777" w:rsidTr="0054553D">
        <w:trPr>
          <w:trHeight w:val="416"/>
          <w:jc w:val="center"/>
        </w:trPr>
        <w:tc>
          <w:tcPr>
            <w:tcW w:w="817" w:type="dxa"/>
          </w:tcPr>
          <w:p w14:paraId="4654012B" w14:textId="77777777" w:rsidR="0054553D" w:rsidRPr="0054553D" w:rsidRDefault="0054553D" w:rsidP="0054553D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</w:tcPr>
          <w:p w14:paraId="1FBDB98C" w14:textId="77777777" w:rsidR="0054553D" w:rsidRPr="0054553D" w:rsidRDefault="0054553D" w:rsidP="0054553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администрирование и обеспечение бесперебойного функционировани</w:t>
            </w: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веб-сайта на планшетных устройствах</w:t>
            </w:r>
          </w:p>
        </w:tc>
        <w:tc>
          <w:tcPr>
            <w:tcW w:w="4111" w:type="dxa"/>
            <w:shd w:val="clear" w:color="auto" w:fill="auto"/>
          </w:tcPr>
          <w:p w14:paraId="4C83EB0D" w14:textId="77777777" w:rsidR="0054553D" w:rsidRPr="0054553D" w:rsidRDefault="0054553D" w:rsidP="0054553D">
            <w:pPr>
              <w:numPr>
                <w:ilvl w:val="0"/>
                <w:numId w:val="22"/>
              </w:numPr>
              <w:ind w:left="317" w:hanging="283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Поддержание технической работоспособности и актуализация адаптивного веб-дизайна для планшетных устройств;</w:t>
            </w:r>
          </w:p>
          <w:p w14:paraId="7BDD3E97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B72422" w14:textId="77777777" w:rsidR="0054553D" w:rsidRPr="0054553D" w:rsidRDefault="0054553D" w:rsidP="0054553D">
            <w:pPr>
              <w:numPr>
                <w:ilvl w:val="0"/>
                <w:numId w:val="22"/>
              </w:numPr>
              <w:ind w:left="317" w:hanging="283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Отладка корректного отображения и пользовательского взаимодействия с сайтом на всех планшетных устройствах.</w:t>
            </w:r>
          </w:p>
        </w:tc>
        <w:tc>
          <w:tcPr>
            <w:tcW w:w="1417" w:type="dxa"/>
          </w:tcPr>
          <w:p w14:paraId="19F2212B" w14:textId="77777777" w:rsidR="0054553D" w:rsidRPr="0054553D" w:rsidRDefault="0054553D" w:rsidP="0054553D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Расширение функционала сайта</w:t>
            </w:r>
          </w:p>
        </w:tc>
        <w:tc>
          <w:tcPr>
            <w:tcW w:w="1565" w:type="dxa"/>
          </w:tcPr>
          <w:p w14:paraId="78EF28FD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837" w:type="dxa"/>
          </w:tcPr>
          <w:p w14:paraId="0A045EDC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</w:t>
            </w: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отчётный период. </w:t>
            </w:r>
          </w:p>
        </w:tc>
        <w:tc>
          <w:tcPr>
            <w:tcW w:w="1151" w:type="dxa"/>
          </w:tcPr>
          <w:p w14:paraId="64B7D597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Ежедневно с 1 января по 31 декабря 2019</w:t>
            </w:r>
          </w:p>
          <w:p w14:paraId="7B8A007B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</w:tcPr>
          <w:p w14:paraId="78416DD5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Указывается стоимость нормочаса специалиста</w:t>
            </w:r>
          </w:p>
        </w:tc>
      </w:tr>
      <w:tr w:rsidR="0054553D" w:rsidRPr="0054553D" w14:paraId="05B6DB73" w14:textId="77777777" w:rsidTr="0054553D">
        <w:trPr>
          <w:trHeight w:val="557"/>
          <w:jc w:val="center"/>
        </w:trPr>
        <w:tc>
          <w:tcPr>
            <w:tcW w:w="817" w:type="dxa"/>
          </w:tcPr>
          <w:p w14:paraId="32984995" w14:textId="77777777" w:rsidR="0054553D" w:rsidRPr="0054553D" w:rsidRDefault="0054553D" w:rsidP="0054553D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6" w:type="dxa"/>
          </w:tcPr>
          <w:p w14:paraId="174BA4F6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поддержка и обновление специализированной версии веб-сайта для слабовидящих граждан</w:t>
            </w:r>
          </w:p>
          <w:p w14:paraId="4C042973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56B70C30" w14:textId="77777777" w:rsidR="0054553D" w:rsidRPr="0054553D" w:rsidRDefault="0054553D" w:rsidP="005455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Своевременная адаптация новых разделов официального сайта www.interrao.ru: обеспечение возможности доступа к различным разделам веб-сайта с использованием средств навигирования</w:t>
            </w:r>
          </w:p>
        </w:tc>
        <w:tc>
          <w:tcPr>
            <w:tcW w:w="1417" w:type="dxa"/>
          </w:tcPr>
          <w:p w14:paraId="475B62B5" w14:textId="77777777" w:rsidR="0054553D" w:rsidRPr="0054553D" w:rsidRDefault="0054553D" w:rsidP="0054553D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14:paraId="17E6885B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837" w:type="dxa"/>
          </w:tcPr>
          <w:p w14:paraId="0209D34B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14:paraId="4DFB9B9E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14:paraId="488DDF28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54553D" w:rsidRPr="0054553D" w14:paraId="17F65094" w14:textId="77777777" w:rsidTr="0054553D">
        <w:trPr>
          <w:trHeight w:val="988"/>
          <w:jc w:val="center"/>
        </w:trPr>
        <w:tc>
          <w:tcPr>
            <w:tcW w:w="817" w:type="dxa"/>
          </w:tcPr>
          <w:p w14:paraId="530D7D0E" w14:textId="77777777" w:rsidR="0054553D" w:rsidRPr="0054553D" w:rsidRDefault="0054553D" w:rsidP="0054553D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6" w:type="dxa"/>
          </w:tcPr>
          <w:p w14:paraId="4783575B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промо-сайта sport.interrao.ru для нужд ПАО «Интер РАО», осуществляемые по заказам</w:t>
            </w:r>
          </w:p>
        </w:tc>
        <w:tc>
          <w:tcPr>
            <w:tcW w:w="4111" w:type="dxa"/>
            <w:shd w:val="clear" w:color="auto" w:fill="auto"/>
          </w:tcPr>
          <w:p w14:paraId="14BB0CA9" w14:textId="77777777" w:rsidR="0054553D" w:rsidRPr="0054553D" w:rsidRDefault="0054553D" w:rsidP="0054553D">
            <w:pPr>
              <w:numPr>
                <w:ilvl w:val="0"/>
                <w:numId w:val="24"/>
              </w:numPr>
              <w:ind w:left="318" w:hanging="318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Разработка новых дизайн-макетов страниц сайта sport.interrao.ru (по запросу Заказчика);</w:t>
            </w:r>
          </w:p>
          <w:p w14:paraId="66E177A0" w14:textId="77777777" w:rsidR="0054553D" w:rsidRPr="0054553D" w:rsidRDefault="0054553D" w:rsidP="0054553D">
            <w:pPr>
              <w:numPr>
                <w:ilvl w:val="0"/>
                <w:numId w:val="24"/>
              </w:numPr>
              <w:ind w:left="318" w:hanging="318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Интеграция страниц в навигационную структуру сайта sport.interrao.ru;</w:t>
            </w:r>
          </w:p>
          <w:p w14:paraId="72B712DC" w14:textId="77777777" w:rsidR="0054553D" w:rsidRPr="0054553D" w:rsidRDefault="0054553D" w:rsidP="0054553D">
            <w:pPr>
              <w:numPr>
                <w:ilvl w:val="0"/>
                <w:numId w:val="24"/>
              </w:numPr>
              <w:ind w:left="318" w:hanging="318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Разработка дизайн-макетов страниц опросов и викторин сайта sport.interrao.ru;</w:t>
            </w:r>
          </w:p>
          <w:p w14:paraId="745B64AD" w14:textId="77777777" w:rsidR="0054553D" w:rsidRPr="0054553D" w:rsidRDefault="0054553D" w:rsidP="0054553D">
            <w:pPr>
              <w:numPr>
                <w:ilvl w:val="0"/>
                <w:numId w:val="24"/>
              </w:numPr>
              <w:ind w:left="318" w:hanging="318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Организация опросов посетителей сайта с возможностью просмотра детальной статистики.</w:t>
            </w:r>
          </w:p>
          <w:p w14:paraId="71322A45" w14:textId="77777777" w:rsidR="0054553D" w:rsidRPr="0054553D" w:rsidRDefault="0054553D" w:rsidP="0054553D">
            <w:pPr>
              <w:numPr>
                <w:ilvl w:val="0"/>
                <w:numId w:val="24"/>
              </w:numPr>
              <w:ind w:left="318" w:hanging="318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Разработка дизайн-макетов элементов страниц для подписки на SMS-рассылку сайта sport.interrao.ru.</w:t>
            </w:r>
          </w:p>
          <w:p w14:paraId="2C8C88C9" w14:textId="77777777" w:rsidR="0054553D" w:rsidRPr="0054553D" w:rsidRDefault="0054553D" w:rsidP="0054553D">
            <w:pPr>
              <w:numPr>
                <w:ilvl w:val="0"/>
                <w:numId w:val="24"/>
              </w:numPr>
              <w:ind w:left="318" w:hanging="318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Разработка пользовательского интерфейса только для автоматизированных пользователей сайта с возможностью подписки и отписки на события, происходящие в матчах определенной команды и на события определенного матча.</w:t>
            </w:r>
          </w:p>
          <w:p w14:paraId="26685A44" w14:textId="77777777" w:rsidR="0054553D" w:rsidRPr="0054553D" w:rsidRDefault="0054553D" w:rsidP="0054553D">
            <w:pPr>
              <w:numPr>
                <w:ilvl w:val="0"/>
                <w:numId w:val="24"/>
              </w:numPr>
              <w:ind w:left="318" w:hanging="318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 xml:space="preserve">Организация SMS-рассылки в автоматическом режиме с оповещением </w:t>
            </w:r>
            <w:r w:rsidRPr="0054553D">
              <w:rPr>
                <w:rFonts w:ascii="Times New Roman" w:eastAsia="Calibri" w:hAnsi="Times New Roman" w:cs="Times New Roman"/>
                <w:sz w:val="20"/>
              </w:rPr>
              <w:lastRenderedPageBreak/>
              <w:t>пользователей об одном из следующих событий: начало матча, взятие ворот, завершение матча с результатом;</w:t>
            </w:r>
          </w:p>
          <w:p w14:paraId="0C5BB4FA" w14:textId="77777777" w:rsidR="0054553D" w:rsidRPr="0054553D" w:rsidRDefault="0054553D" w:rsidP="0054553D">
            <w:pPr>
              <w:numPr>
                <w:ilvl w:val="0"/>
                <w:numId w:val="24"/>
              </w:numPr>
              <w:ind w:left="318" w:hanging="318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Организация SMS-уведомлений, содержащих в себе краткую информацию о проводимом матче и описание произошедшего в нем события.</w:t>
            </w:r>
          </w:p>
          <w:p w14:paraId="353A9F3B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24FB6E0E" w14:textId="77777777" w:rsidR="0054553D" w:rsidRPr="0054553D" w:rsidRDefault="0054553D" w:rsidP="0054553D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Расширение функционала сайта</w:t>
            </w:r>
          </w:p>
        </w:tc>
        <w:tc>
          <w:tcPr>
            <w:tcW w:w="1565" w:type="dxa"/>
          </w:tcPr>
          <w:p w14:paraId="5CB9DDD6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837" w:type="dxa"/>
          </w:tcPr>
          <w:p w14:paraId="618030E8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14:paraId="0DE13024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14:paraId="13009239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54553D" w:rsidRPr="0054553D" w14:paraId="3966AD35" w14:textId="77777777" w:rsidTr="0054553D">
        <w:trPr>
          <w:trHeight w:val="1365"/>
          <w:jc w:val="center"/>
        </w:trPr>
        <w:tc>
          <w:tcPr>
            <w:tcW w:w="817" w:type="dxa"/>
          </w:tcPr>
          <w:p w14:paraId="5F7DF643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7.</w:t>
            </w:r>
          </w:p>
        </w:tc>
        <w:tc>
          <w:tcPr>
            <w:tcW w:w="2126" w:type="dxa"/>
          </w:tcPr>
          <w:p w14:paraId="7E5D4087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поддержка специализированного бота в мессенджере для сайта sport.interrao.ru</w:t>
            </w:r>
          </w:p>
          <w:p w14:paraId="5A81733A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332E5F66" w14:textId="77777777" w:rsidR="0054553D" w:rsidRPr="0054553D" w:rsidRDefault="0054553D" w:rsidP="0054553D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Организовать доступ к пользовательскому интерфейсу авторизованным пользователям мессенжера;</w:t>
            </w:r>
          </w:p>
          <w:p w14:paraId="150E920A" w14:textId="77777777" w:rsidR="0054553D" w:rsidRPr="0054553D" w:rsidRDefault="0054553D" w:rsidP="0054553D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0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Бот должен сообщать следующие типы событий: получение информации о предстоящих матчах; подписка на события, происходящие в матчах; подписка на события, происходящие в матчах определенной команды; подписка на события определенного матча; получение справочной информации;</w:t>
            </w:r>
          </w:p>
          <w:p w14:paraId="6B055622" w14:textId="77777777" w:rsidR="0054553D" w:rsidRPr="0054553D" w:rsidRDefault="0054553D" w:rsidP="0054553D">
            <w:pPr>
              <w:numPr>
                <w:ilvl w:val="0"/>
                <w:numId w:val="25"/>
              </w:numPr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</w:rPr>
            </w:pPr>
            <w:r w:rsidRPr="0054553D">
              <w:rPr>
                <w:rFonts w:ascii="Times New Roman" w:eastAsia="Calibri" w:hAnsi="Times New Roman" w:cs="Times New Roman"/>
                <w:sz w:val="20"/>
              </w:rPr>
              <w:t>Организация сообщений бота в автоматическом режиме с краткой информацией о проводимых матчах и описания произошедших в них событий.</w:t>
            </w:r>
          </w:p>
          <w:p w14:paraId="46C641A6" w14:textId="77777777" w:rsidR="0054553D" w:rsidRPr="0054553D" w:rsidRDefault="0054553D" w:rsidP="0054553D">
            <w:pPr>
              <w:spacing w:after="200" w:line="276" w:lineRule="auto"/>
              <w:ind w:left="317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3ED15B57" w14:textId="77777777" w:rsidR="0054553D" w:rsidRPr="0054553D" w:rsidRDefault="0054553D" w:rsidP="0054553D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14:paraId="00A9F0E0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837" w:type="dxa"/>
          </w:tcPr>
          <w:p w14:paraId="128A73CE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выполненных работ по обслуживанию сайта за отчётный период. </w:t>
            </w:r>
          </w:p>
        </w:tc>
        <w:tc>
          <w:tcPr>
            <w:tcW w:w="1151" w:type="dxa"/>
          </w:tcPr>
          <w:p w14:paraId="648962AD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14:paraId="059B7F13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54553D" w:rsidRPr="0054553D" w14:paraId="4B0EEFFC" w14:textId="77777777" w:rsidTr="0054553D">
        <w:trPr>
          <w:trHeight w:val="1365"/>
          <w:jc w:val="center"/>
        </w:trPr>
        <w:tc>
          <w:tcPr>
            <w:tcW w:w="817" w:type="dxa"/>
          </w:tcPr>
          <w:p w14:paraId="330F91A9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6" w:type="dxa"/>
          </w:tcPr>
          <w:p w14:paraId="7753DE34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аналитического процессора и реализация отображения статистики игры в режиме реального времени на промо-сайте sport.interrao.ru</w:t>
            </w:r>
          </w:p>
        </w:tc>
        <w:tc>
          <w:tcPr>
            <w:tcW w:w="4111" w:type="dxa"/>
            <w:shd w:val="clear" w:color="auto" w:fill="auto"/>
          </w:tcPr>
          <w:p w14:paraId="67805A9D" w14:textId="77777777" w:rsidR="0054553D" w:rsidRPr="0054553D" w:rsidRDefault="0054553D" w:rsidP="005455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</w:t>
            </w: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Поддержка необходимых показателей нагрузки аппаратных мощностей сервера и скорости работы промо-сайта;</w:t>
            </w:r>
          </w:p>
          <w:p w14:paraId="42211E43" w14:textId="77777777" w:rsidR="0054553D" w:rsidRPr="0054553D" w:rsidRDefault="0054553D" w:rsidP="005455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</w:t>
            </w: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Оптимизация аналитического процессора, представляющего из себя программных комплекс для хранения и вычисления статистики игроков и команд;</w:t>
            </w:r>
          </w:p>
          <w:p w14:paraId="0B92D965" w14:textId="77777777" w:rsidR="0054553D" w:rsidRPr="0054553D" w:rsidRDefault="0054553D" w:rsidP="005455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</w:t>
            </w: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Осуществление работ по выполнению нагрузочных операций по выводу подробной статистики в режиме реального времени.</w:t>
            </w:r>
          </w:p>
        </w:tc>
        <w:tc>
          <w:tcPr>
            <w:tcW w:w="1417" w:type="dxa"/>
          </w:tcPr>
          <w:p w14:paraId="1BAA9E22" w14:textId="77777777" w:rsidR="0054553D" w:rsidRPr="0054553D" w:rsidRDefault="0054553D" w:rsidP="0054553D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14:paraId="7B8138CB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837" w:type="dxa"/>
          </w:tcPr>
          <w:p w14:paraId="276CB7A9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14:paraId="10CEA83D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14:paraId="6318D778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54553D" w:rsidRPr="0054553D" w14:paraId="3F71787E" w14:textId="77777777" w:rsidTr="0054553D">
        <w:trPr>
          <w:trHeight w:val="1365"/>
          <w:jc w:val="center"/>
        </w:trPr>
        <w:tc>
          <w:tcPr>
            <w:tcW w:w="817" w:type="dxa"/>
          </w:tcPr>
          <w:p w14:paraId="171964C6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126" w:type="dxa"/>
          </w:tcPr>
          <w:p w14:paraId="443BCBAF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личного кабинета для мобильной версии промо-сайта sport.interrao.ru</w:t>
            </w:r>
          </w:p>
        </w:tc>
        <w:tc>
          <w:tcPr>
            <w:tcW w:w="4111" w:type="dxa"/>
            <w:shd w:val="clear" w:color="auto" w:fill="auto"/>
          </w:tcPr>
          <w:p w14:paraId="4501C48D" w14:textId="77777777" w:rsidR="0054553D" w:rsidRPr="0054553D" w:rsidRDefault="0054553D" w:rsidP="005455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</w:t>
            </w: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Разработка личного кабинета с доступом к нему пользователем на мобильных устройствах;</w:t>
            </w:r>
          </w:p>
          <w:p w14:paraId="6FDE361A" w14:textId="77777777" w:rsidR="0054553D" w:rsidRPr="0054553D" w:rsidRDefault="0054553D" w:rsidP="005455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</w:t>
            </w: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ab/>
              <w:t>Организация управления функциями сайта через мобильные устройства.</w:t>
            </w:r>
          </w:p>
        </w:tc>
        <w:tc>
          <w:tcPr>
            <w:tcW w:w="1417" w:type="dxa"/>
          </w:tcPr>
          <w:p w14:paraId="3ACE7E54" w14:textId="77777777" w:rsidR="0054553D" w:rsidRPr="0054553D" w:rsidRDefault="0054553D" w:rsidP="0054553D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14:paraId="1ED13229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837" w:type="dxa"/>
          </w:tcPr>
          <w:p w14:paraId="5A7E19F9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  <w:p w14:paraId="32B73F72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</w:tcPr>
          <w:p w14:paraId="3B09D806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14:paraId="03B12F55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  <w:tr w:rsidR="0054553D" w:rsidRPr="0054553D" w14:paraId="3BC1AE1E" w14:textId="77777777" w:rsidTr="0054553D">
        <w:trPr>
          <w:trHeight w:val="1365"/>
          <w:jc w:val="center"/>
        </w:trPr>
        <w:tc>
          <w:tcPr>
            <w:tcW w:w="817" w:type="dxa"/>
          </w:tcPr>
          <w:p w14:paraId="7F283E7B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26" w:type="dxa"/>
          </w:tcPr>
          <w:p w14:paraId="45F1E42D" w14:textId="77777777" w:rsidR="0054553D" w:rsidRPr="0054553D" w:rsidRDefault="0054553D" w:rsidP="005455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CRM-системы для учёта и контроля исполнения задач по работе с сайтом на типовой платформе</w:t>
            </w:r>
          </w:p>
        </w:tc>
        <w:tc>
          <w:tcPr>
            <w:tcW w:w="4111" w:type="dxa"/>
            <w:shd w:val="clear" w:color="auto" w:fill="auto"/>
          </w:tcPr>
          <w:p w14:paraId="6BCB76F9" w14:textId="77777777" w:rsidR="0054553D" w:rsidRPr="0054553D" w:rsidRDefault="0054553D" w:rsidP="0054553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CRM-система должна упростить планирование и отображать статус выполнения по всем текущим задачам, тем самым позволяя быстро отследить готовность той или иной задачи по всем проектам, не прибегая к почтовой переписке.</w:t>
            </w:r>
          </w:p>
        </w:tc>
        <w:tc>
          <w:tcPr>
            <w:tcW w:w="1417" w:type="dxa"/>
          </w:tcPr>
          <w:p w14:paraId="77A02C7C" w14:textId="77777777" w:rsidR="0054553D" w:rsidRPr="0054553D" w:rsidRDefault="0054553D" w:rsidP="0054553D">
            <w:pPr>
              <w:ind w:left="34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функционала сайта</w:t>
            </w:r>
          </w:p>
        </w:tc>
        <w:tc>
          <w:tcPr>
            <w:tcW w:w="1565" w:type="dxa"/>
          </w:tcPr>
          <w:p w14:paraId="56D77EF7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договоренности в каждом индивидуальном случае.</w:t>
            </w:r>
          </w:p>
        </w:tc>
        <w:tc>
          <w:tcPr>
            <w:tcW w:w="1837" w:type="dxa"/>
          </w:tcPr>
          <w:p w14:paraId="242EB58E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выполненных работ по обслуживанию сайта за отчётный период.</w:t>
            </w:r>
          </w:p>
        </w:tc>
        <w:tc>
          <w:tcPr>
            <w:tcW w:w="1151" w:type="dxa"/>
          </w:tcPr>
          <w:p w14:paraId="2EF7CAAD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заявке Заказчика</w:t>
            </w:r>
          </w:p>
        </w:tc>
        <w:tc>
          <w:tcPr>
            <w:tcW w:w="1548" w:type="dxa"/>
          </w:tcPr>
          <w:p w14:paraId="73270A43" w14:textId="77777777" w:rsidR="0054553D" w:rsidRPr="0054553D" w:rsidRDefault="0054553D" w:rsidP="005455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стоимость нормочаса специалиста</w:t>
            </w:r>
          </w:p>
        </w:tc>
      </w:tr>
    </w:tbl>
    <w:p w14:paraId="10417F75" w14:textId="77777777" w:rsidR="0054553D" w:rsidRPr="0054553D" w:rsidRDefault="0054553D" w:rsidP="0054553D">
      <w:pPr>
        <w:rPr>
          <w:rFonts w:ascii="Times New Roman" w:eastAsia="Helvetica-Bold" w:hAnsi="Times New Roman" w:cs="Times New Roman"/>
          <w:b/>
          <w:sz w:val="24"/>
          <w:szCs w:val="24"/>
          <w:lang w:eastAsia="ru-RU"/>
        </w:rPr>
      </w:pPr>
    </w:p>
    <w:p w14:paraId="3BC354B7" w14:textId="77777777" w:rsidR="005904AD" w:rsidRPr="005904AD" w:rsidRDefault="005904AD" w:rsidP="0054553D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904AD" w:rsidRPr="005904AD" w:rsidSect="0054553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BB1FB" w14:textId="77777777" w:rsidR="00687D68" w:rsidRDefault="00687D68" w:rsidP="00BC1242">
      <w:r>
        <w:separator/>
      </w:r>
    </w:p>
  </w:endnote>
  <w:endnote w:type="continuationSeparator" w:id="0">
    <w:p w14:paraId="03E4F107" w14:textId="77777777" w:rsidR="00687D68" w:rsidRDefault="00687D68" w:rsidP="00BC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Bold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53946" w14:textId="77777777" w:rsidR="00687D68" w:rsidRDefault="00687D68" w:rsidP="00BC1242">
      <w:r>
        <w:separator/>
      </w:r>
    </w:p>
  </w:footnote>
  <w:footnote w:type="continuationSeparator" w:id="0">
    <w:p w14:paraId="562BF9E0" w14:textId="77777777" w:rsidR="00687D68" w:rsidRDefault="00687D68" w:rsidP="00BC1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146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D5630E"/>
    <w:multiLevelType w:val="hybridMultilevel"/>
    <w:tmpl w:val="C2168112"/>
    <w:lvl w:ilvl="0" w:tplc="FE90737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674E0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0357CA"/>
    <w:multiLevelType w:val="multilevel"/>
    <w:tmpl w:val="6418466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0D180BDC"/>
    <w:multiLevelType w:val="hybridMultilevel"/>
    <w:tmpl w:val="527CB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47548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EF33E08"/>
    <w:multiLevelType w:val="hybridMultilevel"/>
    <w:tmpl w:val="ABBA6894"/>
    <w:lvl w:ilvl="0" w:tplc="0C069A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71209A"/>
    <w:multiLevelType w:val="multilevel"/>
    <w:tmpl w:val="9C18D15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836FCA"/>
    <w:multiLevelType w:val="multilevel"/>
    <w:tmpl w:val="8C1A450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1F10EB7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6F974C8"/>
    <w:multiLevelType w:val="hybridMultilevel"/>
    <w:tmpl w:val="D77EA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94669"/>
    <w:multiLevelType w:val="hybridMultilevel"/>
    <w:tmpl w:val="AE7C6202"/>
    <w:lvl w:ilvl="0" w:tplc="4FB8D83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D7245"/>
    <w:multiLevelType w:val="hybridMultilevel"/>
    <w:tmpl w:val="3E862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406C0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594A80"/>
    <w:multiLevelType w:val="multilevel"/>
    <w:tmpl w:val="6418466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208376F7"/>
    <w:multiLevelType w:val="multilevel"/>
    <w:tmpl w:val="704C9F3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0895CF1"/>
    <w:multiLevelType w:val="multilevel"/>
    <w:tmpl w:val="045EF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7E39E9"/>
    <w:multiLevelType w:val="multilevel"/>
    <w:tmpl w:val="D2326AF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 w15:restartNumberingAfterBreak="0">
    <w:nsid w:val="27866F11"/>
    <w:multiLevelType w:val="hybridMultilevel"/>
    <w:tmpl w:val="4E50CAF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A5646FB"/>
    <w:multiLevelType w:val="multilevel"/>
    <w:tmpl w:val="6F045C6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EC1EB8"/>
    <w:multiLevelType w:val="hybridMultilevel"/>
    <w:tmpl w:val="7FF4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E6830"/>
    <w:multiLevelType w:val="multilevel"/>
    <w:tmpl w:val="6E3EAFBA"/>
    <w:lvl w:ilvl="0">
      <w:start w:val="3"/>
      <w:numFmt w:val="decimal"/>
      <w:lvlText w:val="%1."/>
      <w:lvlJc w:val="left"/>
      <w:pPr>
        <w:ind w:left="720" w:hanging="72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23" w15:restartNumberingAfterBreak="0">
    <w:nsid w:val="3E087471"/>
    <w:multiLevelType w:val="hybridMultilevel"/>
    <w:tmpl w:val="27707ABA"/>
    <w:lvl w:ilvl="0" w:tplc="B7CC8CAC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4" w15:restartNumberingAfterBreak="0">
    <w:nsid w:val="3F49128D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F28EB"/>
    <w:multiLevelType w:val="hybridMultilevel"/>
    <w:tmpl w:val="E60A8B36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060BF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8867163"/>
    <w:multiLevelType w:val="hybridMultilevel"/>
    <w:tmpl w:val="1B1C7F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9592848"/>
    <w:multiLevelType w:val="multilevel"/>
    <w:tmpl w:val="F8B8654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983696A"/>
    <w:multiLevelType w:val="hybridMultilevel"/>
    <w:tmpl w:val="B7FE435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A96188E"/>
    <w:multiLevelType w:val="hybridMultilevel"/>
    <w:tmpl w:val="3078E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54E7E"/>
    <w:multiLevelType w:val="hybridMultilevel"/>
    <w:tmpl w:val="A3489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B3752"/>
    <w:multiLevelType w:val="multilevel"/>
    <w:tmpl w:val="105CD76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592E0571"/>
    <w:multiLevelType w:val="hybridMultilevel"/>
    <w:tmpl w:val="512098C2"/>
    <w:lvl w:ilvl="0" w:tplc="B23888D2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CF740F"/>
    <w:multiLevelType w:val="hybridMultilevel"/>
    <w:tmpl w:val="3572B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A97594"/>
    <w:multiLevelType w:val="hybridMultilevel"/>
    <w:tmpl w:val="233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46E59"/>
    <w:multiLevelType w:val="hybridMultilevel"/>
    <w:tmpl w:val="2114772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5F97620F"/>
    <w:multiLevelType w:val="multilevel"/>
    <w:tmpl w:val="9C18D152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0D517C0"/>
    <w:multiLevelType w:val="multilevel"/>
    <w:tmpl w:val="97A2A2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9" w15:restartNumberingAfterBreak="0">
    <w:nsid w:val="62C606E4"/>
    <w:multiLevelType w:val="hybridMultilevel"/>
    <w:tmpl w:val="134EF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45B562D"/>
    <w:multiLevelType w:val="multilevel"/>
    <w:tmpl w:val="46D60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CB68A1"/>
    <w:multiLevelType w:val="hybridMultilevel"/>
    <w:tmpl w:val="028C1390"/>
    <w:lvl w:ilvl="0" w:tplc="B1CEAE7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2" w15:restartNumberingAfterBreak="0">
    <w:nsid w:val="6B95087F"/>
    <w:multiLevelType w:val="hybridMultilevel"/>
    <w:tmpl w:val="1BE69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ECA7DF6"/>
    <w:multiLevelType w:val="multilevel"/>
    <w:tmpl w:val="29F2A7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4" w15:restartNumberingAfterBreak="0">
    <w:nsid w:val="70DF681D"/>
    <w:multiLevelType w:val="hybridMultilevel"/>
    <w:tmpl w:val="9F80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F3527"/>
    <w:multiLevelType w:val="multilevel"/>
    <w:tmpl w:val="A3489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26D01"/>
    <w:multiLevelType w:val="multilevel"/>
    <w:tmpl w:val="704C9F38"/>
    <w:lvl w:ilvl="0">
      <w:start w:val="1"/>
      <w:numFmt w:val="decimal"/>
      <w:lvlText w:val="%1."/>
      <w:lvlJc w:val="left"/>
      <w:pPr>
        <w:ind w:left="1534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4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534" w:hanging="900"/>
      </w:pPr>
      <w:rPr>
        <w:rFonts w:hint="default"/>
      </w:rPr>
    </w:lvl>
    <w:lvl w:ilvl="4">
      <w:start w:val="6"/>
      <w:numFmt w:val="decimal"/>
      <w:lvlText w:val="%1.%2.%3.%4.%5."/>
      <w:lvlJc w:val="left"/>
      <w:pPr>
        <w:ind w:left="171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1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4" w:hanging="1800"/>
      </w:pPr>
      <w:rPr>
        <w:rFonts w:hint="default"/>
      </w:rPr>
    </w:lvl>
  </w:abstractNum>
  <w:abstractNum w:abstractNumId="47" w15:restartNumberingAfterBreak="0">
    <w:nsid w:val="79E634BD"/>
    <w:multiLevelType w:val="hybridMultilevel"/>
    <w:tmpl w:val="E690C7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0"/>
  </w:num>
  <w:num w:numId="3">
    <w:abstractNumId w:val="25"/>
  </w:num>
  <w:num w:numId="4">
    <w:abstractNumId w:val="22"/>
  </w:num>
  <w:num w:numId="5">
    <w:abstractNumId w:val="37"/>
  </w:num>
  <w:num w:numId="6">
    <w:abstractNumId w:val="2"/>
  </w:num>
  <w:num w:numId="7">
    <w:abstractNumId w:val="0"/>
  </w:num>
  <w:num w:numId="8">
    <w:abstractNumId w:val="16"/>
  </w:num>
  <w:num w:numId="9">
    <w:abstractNumId w:val="20"/>
  </w:num>
  <w:num w:numId="10">
    <w:abstractNumId w:val="38"/>
  </w:num>
  <w:num w:numId="11">
    <w:abstractNumId w:val="5"/>
  </w:num>
  <w:num w:numId="12">
    <w:abstractNumId w:val="11"/>
  </w:num>
  <w:num w:numId="13">
    <w:abstractNumId w:val="31"/>
  </w:num>
  <w:num w:numId="14">
    <w:abstractNumId w:val="14"/>
  </w:num>
  <w:num w:numId="15">
    <w:abstractNumId w:val="40"/>
  </w:num>
  <w:num w:numId="16">
    <w:abstractNumId w:val="26"/>
  </w:num>
  <w:num w:numId="17">
    <w:abstractNumId w:val="33"/>
  </w:num>
  <w:num w:numId="18">
    <w:abstractNumId w:val="9"/>
  </w:num>
  <w:num w:numId="19">
    <w:abstractNumId w:val="46"/>
  </w:num>
  <w:num w:numId="20">
    <w:abstractNumId w:val="8"/>
  </w:num>
  <w:num w:numId="21">
    <w:abstractNumId w:val="28"/>
  </w:num>
  <w:num w:numId="22">
    <w:abstractNumId w:val="1"/>
  </w:num>
  <w:num w:numId="23">
    <w:abstractNumId w:val="12"/>
  </w:num>
  <w:num w:numId="24">
    <w:abstractNumId w:val="17"/>
  </w:num>
  <w:num w:numId="25">
    <w:abstractNumId w:val="45"/>
  </w:num>
  <w:num w:numId="26">
    <w:abstractNumId w:val="35"/>
  </w:num>
  <w:num w:numId="27">
    <w:abstractNumId w:val="29"/>
  </w:num>
  <w:num w:numId="28">
    <w:abstractNumId w:val="39"/>
  </w:num>
  <w:num w:numId="29">
    <w:abstractNumId w:val="4"/>
  </w:num>
  <w:num w:numId="30">
    <w:abstractNumId w:val="42"/>
  </w:num>
  <w:num w:numId="31">
    <w:abstractNumId w:val="47"/>
  </w:num>
  <w:num w:numId="32">
    <w:abstractNumId w:val="3"/>
  </w:num>
  <w:num w:numId="33">
    <w:abstractNumId w:val="43"/>
  </w:num>
  <w:num w:numId="34">
    <w:abstractNumId w:val="15"/>
  </w:num>
  <w:num w:numId="35">
    <w:abstractNumId w:val="13"/>
  </w:num>
  <w:num w:numId="36">
    <w:abstractNumId w:val="44"/>
  </w:num>
  <w:num w:numId="37">
    <w:abstractNumId w:val="30"/>
  </w:num>
  <w:num w:numId="38">
    <w:abstractNumId w:val="41"/>
  </w:num>
  <w:num w:numId="39">
    <w:abstractNumId w:val="23"/>
  </w:num>
  <w:num w:numId="40">
    <w:abstractNumId w:val="6"/>
  </w:num>
  <w:num w:numId="41">
    <w:abstractNumId w:val="32"/>
  </w:num>
  <w:num w:numId="42">
    <w:abstractNumId w:val="18"/>
  </w:num>
  <w:num w:numId="43">
    <w:abstractNumId w:val="21"/>
  </w:num>
  <w:num w:numId="44">
    <w:abstractNumId w:val="27"/>
  </w:num>
  <w:num w:numId="45">
    <w:abstractNumId w:val="7"/>
  </w:num>
  <w:num w:numId="46">
    <w:abstractNumId w:val="24"/>
  </w:num>
  <w:num w:numId="47">
    <w:abstractNumId w:val="34"/>
  </w:num>
  <w:num w:numId="48">
    <w:abstractNumId w:val="3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84F"/>
    <w:rsid w:val="000251DC"/>
    <w:rsid w:val="000500D3"/>
    <w:rsid w:val="00052727"/>
    <w:rsid w:val="0005724D"/>
    <w:rsid w:val="00082337"/>
    <w:rsid w:val="00097047"/>
    <w:rsid w:val="000F1E07"/>
    <w:rsid w:val="00103EF6"/>
    <w:rsid w:val="00134E9E"/>
    <w:rsid w:val="0015193D"/>
    <w:rsid w:val="00155A45"/>
    <w:rsid w:val="00161B10"/>
    <w:rsid w:val="00167E21"/>
    <w:rsid w:val="00176EE3"/>
    <w:rsid w:val="00197BB5"/>
    <w:rsid w:val="001A1083"/>
    <w:rsid w:val="001B095B"/>
    <w:rsid w:val="001C4D1C"/>
    <w:rsid w:val="001E50C4"/>
    <w:rsid w:val="002179E8"/>
    <w:rsid w:val="00222573"/>
    <w:rsid w:val="00225EE1"/>
    <w:rsid w:val="00257600"/>
    <w:rsid w:val="002613ED"/>
    <w:rsid w:val="00264F80"/>
    <w:rsid w:val="002654AF"/>
    <w:rsid w:val="002739AA"/>
    <w:rsid w:val="00283F55"/>
    <w:rsid w:val="00294458"/>
    <w:rsid w:val="002A1778"/>
    <w:rsid w:val="002C0E23"/>
    <w:rsid w:val="002C585F"/>
    <w:rsid w:val="002E47EB"/>
    <w:rsid w:val="002E6B20"/>
    <w:rsid w:val="002F119A"/>
    <w:rsid w:val="002F2AF2"/>
    <w:rsid w:val="00303F19"/>
    <w:rsid w:val="0031663E"/>
    <w:rsid w:val="0032545C"/>
    <w:rsid w:val="0034683B"/>
    <w:rsid w:val="00347786"/>
    <w:rsid w:val="0036418E"/>
    <w:rsid w:val="00390AB3"/>
    <w:rsid w:val="003B15C5"/>
    <w:rsid w:val="003D6040"/>
    <w:rsid w:val="003E41B2"/>
    <w:rsid w:val="003E526B"/>
    <w:rsid w:val="003F2A9D"/>
    <w:rsid w:val="0040384C"/>
    <w:rsid w:val="004368FB"/>
    <w:rsid w:val="00442553"/>
    <w:rsid w:val="0047308D"/>
    <w:rsid w:val="00490144"/>
    <w:rsid w:val="00497A49"/>
    <w:rsid w:val="004F3404"/>
    <w:rsid w:val="005129D3"/>
    <w:rsid w:val="00515B36"/>
    <w:rsid w:val="0054553D"/>
    <w:rsid w:val="00553BE8"/>
    <w:rsid w:val="00572EBB"/>
    <w:rsid w:val="005837AF"/>
    <w:rsid w:val="005868E9"/>
    <w:rsid w:val="005904AD"/>
    <w:rsid w:val="005A142E"/>
    <w:rsid w:val="005A189A"/>
    <w:rsid w:val="005C7538"/>
    <w:rsid w:val="005F709A"/>
    <w:rsid w:val="00603AB0"/>
    <w:rsid w:val="00636C5C"/>
    <w:rsid w:val="006504C9"/>
    <w:rsid w:val="00676127"/>
    <w:rsid w:val="006761EB"/>
    <w:rsid w:val="006856C2"/>
    <w:rsid w:val="00687D68"/>
    <w:rsid w:val="006A3861"/>
    <w:rsid w:val="007155A4"/>
    <w:rsid w:val="007255A1"/>
    <w:rsid w:val="00730CC7"/>
    <w:rsid w:val="00734050"/>
    <w:rsid w:val="00744281"/>
    <w:rsid w:val="00766A1B"/>
    <w:rsid w:val="00770BEA"/>
    <w:rsid w:val="00776A5C"/>
    <w:rsid w:val="00782579"/>
    <w:rsid w:val="007937FA"/>
    <w:rsid w:val="007B51EF"/>
    <w:rsid w:val="007C4C14"/>
    <w:rsid w:val="007D5EC9"/>
    <w:rsid w:val="007E437A"/>
    <w:rsid w:val="007E53D3"/>
    <w:rsid w:val="008019D6"/>
    <w:rsid w:val="00820298"/>
    <w:rsid w:val="008318BD"/>
    <w:rsid w:val="00834711"/>
    <w:rsid w:val="00841549"/>
    <w:rsid w:val="00842011"/>
    <w:rsid w:val="00850261"/>
    <w:rsid w:val="00857C2E"/>
    <w:rsid w:val="008658B5"/>
    <w:rsid w:val="00877821"/>
    <w:rsid w:val="008B48C8"/>
    <w:rsid w:val="008C184F"/>
    <w:rsid w:val="008E6E09"/>
    <w:rsid w:val="00910AE4"/>
    <w:rsid w:val="009439AB"/>
    <w:rsid w:val="0094508C"/>
    <w:rsid w:val="00952064"/>
    <w:rsid w:val="00952333"/>
    <w:rsid w:val="00955F5C"/>
    <w:rsid w:val="00960963"/>
    <w:rsid w:val="00967E38"/>
    <w:rsid w:val="00974E1D"/>
    <w:rsid w:val="00980872"/>
    <w:rsid w:val="00992C8F"/>
    <w:rsid w:val="00993D0A"/>
    <w:rsid w:val="00995851"/>
    <w:rsid w:val="009B0D1B"/>
    <w:rsid w:val="009B3879"/>
    <w:rsid w:val="009C32A5"/>
    <w:rsid w:val="009E07C1"/>
    <w:rsid w:val="009F2D9E"/>
    <w:rsid w:val="00A11614"/>
    <w:rsid w:val="00A12B25"/>
    <w:rsid w:val="00A15AC2"/>
    <w:rsid w:val="00A175D7"/>
    <w:rsid w:val="00A33A2F"/>
    <w:rsid w:val="00A62FE1"/>
    <w:rsid w:val="00A66BD6"/>
    <w:rsid w:val="00A66C48"/>
    <w:rsid w:val="00A91421"/>
    <w:rsid w:val="00AC325E"/>
    <w:rsid w:val="00AC67CF"/>
    <w:rsid w:val="00AC711F"/>
    <w:rsid w:val="00B12EB4"/>
    <w:rsid w:val="00B227FB"/>
    <w:rsid w:val="00B307FB"/>
    <w:rsid w:val="00B358E4"/>
    <w:rsid w:val="00B378EA"/>
    <w:rsid w:val="00B419D6"/>
    <w:rsid w:val="00B736D9"/>
    <w:rsid w:val="00B77FBA"/>
    <w:rsid w:val="00B9610D"/>
    <w:rsid w:val="00BA14A5"/>
    <w:rsid w:val="00BA5028"/>
    <w:rsid w:val="00BB068E"/>
    <w:rsid w:val="00BB669F"/>
    <w:rsid w:val="00BC1242"/>
    <w:rsid w:val="00BD38D7"/>
    <w:rsid w:val="00BE2BAD"/>
    <w:rsid w:val="00BF228E"/>
    <w:rsid w:val="00BF4203"/>
    <w:rsid w:val="00C17AF5"/>
    <w:rsid w:val="00C2116C"/>
    <w:rsid w:val="00C2240F"/>
    <w:rsid w:val="00C25985"/>
    <w:rsid w:val="00C475AE"/>
    <w:rsid w:val="00CB74FA"/>
    <w:rsid w:val="00CD31C7"/>
    <w:rsid w:val="00CD3B71"/>
    <w:rsid w:val="00CE5D82"/>
    <w:rsid w:val="00CF2490"/>
    <w:rsid w:val="00D0079A"/>
    <w:rsid w:val="00D073D2"/>
    <w:rsid w:val="00D10C2D"/>
    <w:rsid w:val="00D111E7"/>
    <w:rsid w:val="00D200F1"/>
    <w:rsid w:val="00D22529"/>
    <w:rsid w:val="00D263FE"/>
    <w:rsid w:val="00D32637"/>
    <w:rsid w:val="00D44AB0"/>
    <w:rsid w:val="00D47C28"/>
    <w:rsid w:val="00D522DB"/>
    <w:rsid w:val="00D8111E"/>
    <w:rsid w:val="00D92663"/>
    <w:rsid w:val="00DD3A58"/>
    <w:rsid w:val="00DE0C2A"/>
    <w:rsid w:val="00E26491"/>
    <w:rsid w:val="00E549FD"/>
    <w:rsid w:val="00E6792F"/>
    <w:rsid w:val="00EC12BC"/>
    <w:rsid w:val="00ED5D24"/>
    <w:rsid w:val="00EE5851"/>
    <w:rsid w:val="00EE69D4"/>
    <w:rsid w:val="00EF263E"/>
    <w:rsid w:val="00F16CEB"/>
    <w:rsid w:val="00F20856"/>
    <w:rsid w:val="00F22EDA"/>
    <w:rsid w:val="00F25E2B"/>
    <w:rsid w:val="00F613E1"/>
    <w:rsid w:val="00F92F32"/>
    <w:rsid w:val="00FA57A6"/>
    <w:rsid w:val="00FA7648"/>
    <w:rsid w:val="00FF06D3"/>
    <w:rsid w:val="00FF4A9D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BB501D"/>
  <w14:defaultImageDpi w14:val="300"/>
  <w15:docId w15:val="{9E47F6F8-AB31-4D71-9B9A-206C1991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EastAsia" w:hAnsi="Arial Narrow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93D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5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11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2252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3D0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paragraph" w:styleId="a5">
    <w:name w:val="header"/>
    <w:basedOn w:val="a"/>
    <w:link w:val="a6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1242"/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C12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1242"/>
    <w:rPr>
      <w:rFonts w:eastAsiaTheme="minorHAnsi"/>
      <w:sz w:val="22"/>
      <w:szCs w:val="22"/>
      <w:lang w:eastAsia="en-US"/>
    </w:rPr>
  </w:style>
  <w:style w:type="paragraph" w:customStyle="1" w:styleId="11">
    <w:name w:val="Обычный1"/>
    <w:rsid w:val="008E6E0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Основной текст_"/>
    <w:link w:val="5"/>
    <w:rsid w:val="00FF7D7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9"/>
    <w:rsid w:val="00FF7D71"/>
    <w:pPr>
      <w:shd w:val="clear" w:color="auto" w:fill="FFFFFF"/>
      <w:spacing w:before="180" w:line="274" w:lineRule="exact"/>
      <w:ind w:hanging="440"/>
      <w:jc w:val="both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customStyle="1" w:styleId="-1">
    <w:name w:val="Цветной список - Акцент 1 Знак"/>
    <w:link w:val="-10"/>
    <w:uiPriority w:val="34"/>
    <w:rsid w:val="00FF7D71"/>
    <w:rPr>
      <w:sz w:val="22"/>
      <w:szCs w:val="22"/>
      <w:lang w:eastAsia="en-US"/>
    </w:rPr>
  </w:style>
  <w:style w:type="table" w:styleId="-10">
    <w:name w:val="Colorful List Accent 1"/>
    <w:basedOn w:val="a1"/>
    <w:link w:val="-1"/>
    <w:uiPriority w:val="34"/>
    <w:rsid w:val="00FF7D71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9F2D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D9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Основной текст + Полужирный"/>
    <w:rsid w:val="009609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link w:val="13"/>
    <w:rsid w:val="0096096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96096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3"/>
      <w:szCs w:val="23"/>
      <w:lang w:eastAsia="ja-JP"/>
    </w:rPr>
  </w:style>
  <w:style w:type="character" w:styleId="ad">
    <w:name w:val="annotation reference"/>
    <w:basedOn w:val="a0"/>
    <w:uiPriority w:val="99"/>
    <w:semiHidden/>
    <w:unhideWhenUsed/>
    <w:rsid w:val="004F3404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4F340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F3404"/>
    <w:rPr>
      <w:rFonts w:eastAsiaTheme="minorHAns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F340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F3404"/>
    <w:rPr>
      <w:rFonts w:eastAsiaTheme="minorHAnsi"/>
      <w:b/>
      <w:bCs/>
      <w:sz w:val="20"/>
      <w:szCs w:val="20"/>
      <w:lang w:eastAsia="en-US"/>
    </w:rPr>
  </w:style>
  <w:style w:type="paragraph" w:styleId="af2">
    <w:name w:val="Revision"/>
    <w:hidden/>
    <w:uiPriority w:val="99"/>
    <w:semiHidden/>
    <w:rsid w:val="00D44AB0"/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4553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4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5D841-3A17-420B-893D-50FD4927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4407</Words>
  <Characters>25122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Kira Gurleva</dc:creator>
  <cp:lastModifiedBy>Модина Анастасия Михайловна</cp:lastModifiedBy>
  <cp:revision>3</cp:revision>
  <cp:lastPrinted>2018-11-08T13:33:00Z</cp:lastPrinted>
  <dcterms:created xsi:type="dcterms:W3CDTF">2018-11-12T15:09:00Z</dcterms:created>
  <dcterms:modified xsi:type="dcterms:W3CDTF">2018-11-12T15:11:00Z</dcterms:modified>
</cp:coreProperties>
</file>